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E5F" w:rsidRPr="004F7DD6" w:rsidRDefault="004A5E5F" w:rsidP="004A5E5F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Министерство образования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4A5E5F" w:rsidRDefault="004A5E5F" w:rsidP="004A5E5F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4F7DD6">
        <w:rPr>
          <w:sz w:val="28"/>
          <w:szCs w:val="28"/>
        </w:rPr>
        <w:t xml:space="preserve"> </w:t>
      </w:r>
    </w:p>
    <w:p w:rsidR="004A5E5F" w:rsidRPr="004F7DD6" w:rsidRDefault="004A5E5F" w:rsidP="004A5E5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4A5E5F" w:rsidRPr="004F7DD6" w:rsidRDefault="004A5E5F" w:rsidP="004A5E5F">
      <w:pPr>
        <w:pStyle w:val="23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ПРОГРАММа УЧЕБНОЙ ДИСЦИПЛИНЫ</w:t>
      </w: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A25C25" w:rsidRPr="00956510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ОП. </w:t>
      </w:r>
      <w:r w:rsidR="00562B26" w:rsidRPr="00562B26">
        <w:rPr>
          <w:b/>
          <w:bCs/>
          <w:sz w:val="28"/>
          <w:szCs w:val="28"/>
        </w:rPr>
        <w:t>1</w:t>
      </w:r>
      <w:r w:rsidR="00BF3DBF">
        <w:rPr>
          <w:b/>
          <w:bCs/>
          <w:sz w:val="28"/>
          <w:szCs w:val="28"/>
        </w:rPr>
        <w:t>3</w:t>
      </w:r>
      <w:r w:rsidR="00525942" w:rsidRPr="00956510">
        <w:rPr>
          <w:b/>
          <w:bCs/>
          <w:sz w:val="28"/>
          <w:szCs w:val="28"/>
        </w:rPr>
        <w:t xml:space="preserve"> </w:t>
      </w:r>
      <w:r w:rsidRPr="00956510">
        <w:rPr>
          <w:b/>
          <w:bCs/>
          <w:sz w:val="28"/>
          <w:szCs w:val="28"/>
        </w:rPr>
        <w:t xml:space="preserve">  </w:t>
      </w:r>
      <w:r w:rsidR="00BF3DBF">
        <w:rPr>
          <w:b/>
          <w:sz w:val="32"/>
        </w:rPr>
        <w:t>Сервисная деятельность</w:t>
      </w: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Pr="006A531F" w:rsidRDefault="00A25C25" w:rsidP="00A25C25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r w:rsidRPr="006A531F">
        <w:rPr>
          <w:spacing w:val="-2"/>
          <w:sz w:val="28"/>
          <w:szCs w:val="28"/>
        </w:rPr>
        <w:t>Амурск</w:t>
      </w:r>
    </w:p>
    <w:p w:rsidR="00A3305B" w:rsidRDefault="00A3305B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  <w:sectPr w:rsidR="00A3305B" w:rsidSect="00A25C25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D90ECB" w:rsidRPr="00057501" w:rsidRDefault="004A5E5F" w:rsidP="00D90ECB">
      <w:pPr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A25C25" w:rsidRPr="00E577B2">
        <w:rPr>
          <w:sz w:val="28"/>
          <w:szCs w:val="28"/>
        </w:rPr>
        <w:t xml:space="preserve">рограмма учебной дисциплины </w:t>
      </w:r>
      <w:r w:rsidR="00F34925">
        <w:rPr>
          <w:b/>
          <w:bCs/>
          <w:sz w:val="28"/>
          <w:szCs w:val="28"/>
        </w:rPr>
        <w:t xml:space="preserve">ОП. </w:t>
      </w:r>
      <w:r w:rsidR="00562B26" w:rsidRPr="00562B26">
        <w:rPr>
          <w:b/>
          <w:bCs/>
          <w:sz w:val="28"/>
          <w:szCs w:val="28"/>
        </w:rPr>
        <w:t>1</w:t>
      </w:r>
      <w:r w:rsidR="00BF3DBF">
        <w:rPr>
          <w:b/>
          <w:bCs/>
          <w:sz w:val="28"/>
          <w:szCs w:val="28"/>
        </w:rPr>
        <w:t>3</w:t>
      </w:r>
      <w:r w:rsidR="00F34925">
        <w:rPr>
          <w:b/>
          <w:bCs/>
          <w:sz w:val="28"/>
          <w:szCs w:val="28"/>
        </w:rPr>
        <w:t xml:space="preserve"> </w:t>
      </w:r>
      <w:r w:rsidR="00BF3DBF">
        <w:rPr>
          <w:b/>
          <w:sz w:val="28"/>
        </w:rPr>
        <w:t>Сервисная деятельность</w:t>
      </w:r>
      <w:r w:rsidR="00F34925">
        <w:rPr>
          <w:sz w:val="28"/>
          <w:szCs w:val="28"/>
        </w:rPr>
        <w:t xml:space="preserve"> </w:t>
      </w:r>
      <w:r w:rsidR="00A25C25" w:rsidRPr="00E577B2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</w:t>
      </w:r>
      <w:r w:rsidR="00A25C25">
        <w:rPr>
          <w:sz w:val="28"/>
          <w:szCs w:val="28"/>
        </w:rPr>
        <w:t>средне</w:t>
      </w:r>
      <w:r w:rsidR="00A25C25" w:rsidRPr="00E577B2">
        <w:rPr>
          <w:sz w:val="28"/>
          <w:szCs w:val="28"/>
        </w:rPr>
        <w:t xml:space="preserve">го профессионального образования по </w:t>
      </w:r>
      <w:r w:rsidR="00A25C25">
        <w:rPr>
          <w:sz w:val="28"/>
          <w:szCs w:val="28"/>
        </w:rPr>
        <w:t xml:space="preserve">специальности </w:t>
      </w:r>
      <w:r w:rsidR="00D90ECB" w:rsidRPr="00057501">
        <w:rPr>
          <w:b/>
          <w:sz w:val="28"/>
        </w:rPr>
        <w:t>43.</w:t>
      </w:r>
      <w:r w:rsidR="00D90ECB" w:rsidRPr="00057501">
        <w:rPr>
          <w:b/>
          <w:sz w:val="28"/>
          <w:szCs w:val="28"/>
        </w:rPr>
        <w:t>02.15 Поварское и кондитерское дело</w:t>
      </w:r>
    </w:p>
    <w:p w:rsidR="004A5E5F" w:rsidRDefault="004A5E5F" w:rsidP="00D90ECB">
      <w:pPr>
        <w:widowControl w:val="0"/>
        <w:jc w:val="both"/>
        <w:rPr>
          <w:i/>
          <w:iCs/>
          <w:color w:val="000000"/>
          <w:sz w:val="28"/>
          <w:szCs w:val="28"/>
          <w:vertAlign w:val="superscript"/>
        </w:rPr>
      </w:pPr>
    </w:p>
    <w:p w:rsidR="00D90ECB" w:rsidRPr="00F72F3D" w:rsidRDefault="00D90ECB" w:rsidP="00D90ECB">
      <w:pPr>
        <w:widowControl w:val="0"/>
        <w:jc w:val="both"/>
        <w:rPr>
          <w:i/>
          <w:iCs/>
          <w:color w:val="000000"/>
          <w:sz w:val="28"/>
          <w:szCs w:val="28"/>
          <w:vertAlign w:val="superscript"/>
        </w:rPr>
      </w:pPr>
    </w:p>
    <w:p w:rsidR="004A5E5F" w:rsidRPr="00E577B2" w:rsidRDefault="004A5E5F" w:rsidP="004A5E5F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4A5E5F" w:rsidRDefault="004A5E5F" w:rsidP="004A5E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4A5E5F" w:rsidRPr="00E577B2" w:rsidRDefault="004A5E5F" w:rsidP="004A5E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</w:t>
      </w:r>
      <w:r w:rsidR="00E26D60">
        <w:rPr>
          <w:sz w:val="28"/>
          <w:szCs w:val="28"/>
        </w:rPr>
        <w:t>составитель</w:t>
      </w:r>
      <w:r w:rsidRPr="00E577B2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4A5E5F" w:rsidRDefault="004A5E5F" w:rsidP="004A5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4A5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A25C25" w:rsidRDefault="00E26D60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Составитель</w:t>
      </w:r>
      <w:r w:rsidR="00A25C25" w:rsidRPr="00E577B2">
        <w:rPr>
          <w:sz w:val="28"/>
          <w:szCs w:val="28"/>
        </w:rPr>
        <w:t>:</w:t>
      </w:r>
    </w:p>
    <w:p w:rsidR="00203861" w:rsidRDefault="00A3305B" w:rsidP="00A330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Утробина Екатерина Викторовна, преподаватель</w:t>
      </w:r>
    </w:p>
    <w:p w:rsidR="00203861" w:rsidRPr="00E577B2" w:rsidRDefault="00A3305B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Боровкова Елена</w:t>
      </w:r>
      <w:r w:rsidR="00203861">
        <w:rPr>
          <w:sz w:val="28"/>
          <w:szCs w:val="28"/>
        </w:rPr>
        <w:t xml:space="preserve"> Владимировна, </w:t>
      </w:r>
      <w:r>
        <w:rPr>
          <w:sz w:val="28"/>
          <w:szCs w:val="28"/>
        </w:rPr>
        <w:t>начальник НМО</w:t>
      </w:r>
    </w:p>
    <w:p w:rsidR="00A25C25" w:rsidRPr="00E577B2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CC7738" w:rsidRDefault="00CC7738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  <w:sectPr w:rsidR="00CC7738" w:rsidSect="00A25C25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9313CE" w:rsidRPr="00C27060" w:rsidRDefault="00E14F17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lastRenderedPageBreak/>
        <w:t xml:space="preserve"> </w:t>
      </w:r>
      <w:r w:rsidR="009313CE" w:rsidRPr="00C27060">
        <w:rPr>
          <w:b/>
          <w:bCs/>
          <w:sz w:val="28"/>
          <w:szCs w:val="28"/>
        </w:rPr>
        <w:t>СОДЕРЖАНИЕ</w:t>
      </w:r>
    </w:p>
    <w:p w:rsidR="009313CE" w:rsidRPr="00C27060" w:rsidRDefault="009313CE" w:rsidP="00CE1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592"/>
        <w:gridCol w:w="1869"/>
      </w:tblGrid>
      <w:tr w:rsidR="009313CE" w:rsidRPr="00C27060">
        <w:tc>
          <w:tcPr>
            <w:tcW w:w="7668" w:type="dxa"/>
          </w:tcPr>
          <w:p w:rsidR="009313CE" w:rsidRPr="00C27060" w:rsidRDefault="009313CE" w:rsidP="00977D56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9313CE" w:rsidRPr="00C27060" w:rsidRDefault="009313CE" w:rsidP="00977D56">
            <w:pPr>
              <w:jc w:val="center"/>
              <w:rPr>
                <w:sz w:val="28"/>
                <w:szCs w:val="28"/>
              </w:rPr>
            </w:pPr>
          </w:p>
        </w:tc>
      </w:tr>
      <w:tr w:rsidR="00BA69EF" w:rsidRPr="00C27060">
        <w:tc>
          <w:tcPr>
            <w:tcW w:w="7668" w:type="dxa"/>
          </w:tcPr>
          <w:p w:rsidR="00BA69EF" w:rsidRDefault="00BA69EF" w:rsidP="00BA69EF">
            <w:pPr>
              <w:pStyle w:val="1"/>
              <w:numPr>
                <w:ilvl w:val="0"/>
                <w:numId w:val="10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 w:rsidRPr="00EF04B0">
              <w:rPr>
                <w:b/>
                <w:sz w:val="28"/>
              </w:rPr>
              <w:t>ОБЩАЯ ХАРАКТЕРИСТИКА</w:t>
            </w:r>
            <w:r w:rsidRPr="00EF04B0">
              <w:rPr>
                <w:b/>
                <w:caps/>
                <w:sz w:val="32"/>
                <w:szCs w:val="28"/>
              </w:rPr>
              <w:t xml:space="preserve"> </w:t>
            </w:r>
            <w:r>
              <w:rPr>
                <w:b/>
                <w:caps/>
                <w:sz w:val="28"/>
                <w:szCs w:val="28"/>
              </w:rPr>
              <w:t>ПРОГРАММЫ УЧЕБНОЙ ДИСЦИПЛИНЫ</w:t>
            </w:r>
          </w:p>
          <w:p w:rsidR="00BA69EF" w:rsidRDefault="00BA69EF" w:rsidP="00BA69EF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BA69EF" w:rsidRPr="00C27060" w:rsidRDefault="00BA69EF" w:rsidP="00BA69EF">
            <w:pPr>
              <w:rPr>
                <w:sz w:val="28"/>
                <w:szCs w:val="28"/>
              </w:rPr>
            </w:pPr>
          </w:p>
        </w:tc>
      </w:tr>
      <w:tr w:rsidR="00BA69EF" w:rsidRPr="00C27060">
        <w:tc>
          <w:tcPr>
            <w:tcW w:w="7668" w:type="dxa"/>
          </w:tcPr>
          <w:p w:rsidR="00BA69EF" w:rsidRDefault="00BA69EF" w:rsidP="00BA69EF">
            <w:pPr>
              <w:pStyle w:val="1"/>
              <w:numPr>
                <w:ilvl w:val="0"/>
                <w:numId w:val="10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BA69EF" w:rsidRDefault="00BA69EF" w:rsidP="00BA69EF">
            <w:pPr>
              <w:pStyle w:val="1"/>
              <w:numPr>
                <w:ilvl w:val="0"/>
                <w:numId w:val="11"/>
              </w:numPr>
              <w:suppressAutoHyphens/>
              <w:autoSpaceDN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BA69EF" w:rsidRPr="00C27060" w:rsidRDefault="00BA69EF" w:rsidP="00BA69EF">
            <w:pPr>
              <w:jc w:val="center"/>
              <w:rPr>
                <w:sz w:val="28"/>
                <w:szCs w:val="28"/>
              </w:rPr>
            </w:pPr>
          </w:p>
        </w:tc>
      </w:tr>
      <w:tr w:rsidR="00BA69EF" w:rsidRPr="00C27060">
        <w:trPr>
          <w:trHeight w:val="670"/>
        </w:trPr>
        <w:tc>
          <w:tcPr>
            <w:tcW w:w="7668" w:type="dxa"/>
          </w:tcPr>
          <w:p w:rsidR="00BA69EF" w:rsidRDefault="00BA69EF" w:rsidP="00BA69EF">
            <w:pPr>
              <w:pStyle w:val="1"/>
              <w:numPr>
                <w:ilvl w:val="0"/>
                <w:numId w:val="10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условия реализации учебной дисциплины</w:t>
            </w:r>
          </w:p>
          <w:p w:rsidR="00BA69EF" w:rsidRDefault="00BA69EF" w:rsidP="00BA69EF">
            <w:pPr>
              <w:pStyle w:val="1"/>
              <w:numPr>
                <w:ilvl w:val="0"/>
                <w:numId w:val="11"/>
              </w:numPr>
              <w:tabs>
                <w:tab w:val="left" w:pos="0"/>
              </w:tabs>
              <w:suppressAutoHyphens/>
              <w:autoSpaceDN/>
              <w:ind w:left="284" w:firstLine="284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BA69EF" w:rsidRPr="00C27060" w:rsidRDefault="00BA69EF" w:rsidP="00BA69EF">
            <w:pPr>
              <w:jc w:val="center"/>
              <w:rPr>
                <w:sz w:val="28"/>
                <w:szCs w:val="28"/>
              </w:rPr>
            </w:pPr>
          </w:p>
        </w:tc>
      </w:tr>
      <w:tr w:rsidR="00BA69EF" w:rsidRPr="00C27060">
        <w:tc>
          <w:tcPr>
            <w:tcW w:w="7668" w:type="dxa"/>
          </w:tcPr>
          <w:p w:rsidR="00BA69EF" w:rsidRDefault="00BA69EF" w:rsidP="00BA69EF">
            <w:pPr>
              <w:pStyle w:val="1"/>
              <w:numPr>
                <w:ilvl w:val="0"/>
                <w:numId w:val="10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BA69EF" w:rsidRDefault="00BA69EF" w:rsidP="00BA69EF">
            <w:pPr>
              <w:pStyle w:val="1"/>
              <w:numPr>
                <w:ilvl w:val="0"/>
                <w:numId w:val="11"/>
              </w:numPr>
              <w:suppressAutoHyphens/>
              <w:autoSpaceDN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BA69EF" w:rsidRPr="00C27060" w:rsidRDefault="00BA69EF" w:rsidP="00BA69EF">
            <w:pPr>
              <w:jc w:val="center"/>
              <w:rPr>
                <w:sz w:val="28"/>
                <w:szCs w:val="28"/>
              </w:rPr>
            </w:pPr>
          </w:p>
        </w:tc>
      </w:tr>
    </w:tbl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12F08" w:rsidRDefault="00812F08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F34925" w:rsidRDefault="00F34925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F34925" w:rsidRDefault="00F34925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562B26" w:rsidRDefault="00562B26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F34925" w:rsidRDefault="00F34925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156440" w:rsidRDefault="009313CE" w:rsidP="00BA69EF">
      <w:pPr>
        <w:pStyle w:val="1"/>
        <w:suppressAutoHyphens/>
        <w:autoSpaceDN/>
        <w:snapToGrid w:val="0"/>
        <w:ind w:left="900" w:firstLine="0"/>
        <w:jc w:val="both"/>
        <w:rPr>
          <w:b/>
          <w:sz w:val="28"/>
        </w:rPr>
      </w:pPr>
      <w:r w:rsidRPr="00A20A8B">
        <w:rPr>
          <w:b/>
          <w:bCs/>
          <w:caps/>
          <w:sz w:val="28"/>
          <w:szCs w:val="28"/>
        </w:rPr>
        <w:lastRenderedPageBreak/>
        <w:t xml:space="preserve">1. </w:t>
      </w:r>
      <w:r w:rsidR="00BA69EF" w:rsidRPr="00EF04B0">
        <w:rPr>
          <w:b/>
          <w:sz w:val="28"/>
        </w:rPr>
        <w:t>ОБЩАЯ ХАРАКТЕРИСТИКА</w:t>
      </w:r>
      <w:r w:rsidR="00BA69EF" w:rsidRPr="00EF04B0">
        <w:rPr>
          <w:b/>
          <w:caps/>
          <w:sz w:val="32"/>
          <w:szCs w:val="28"/>
        </w:rPr>
        <w:t xml:space="preserve"> </w:t>
      </w:r>
      <w:r w:rsidR="00BA69EF">
        <w:rPr>
          <w:b/>
          <w:caps/>
          <w:sz w:val="28"/>
          <w:szCs w:val="28"/>
        </w:rPr>
        <w:t xml:space="preserve">ПРОГРАММЫ УЧЕБНОЙ ДИСЦИПЛИНЫ </w:t>
      </w:r>
      <w:r>
        <w:rPr>
          <w:b/>
          <w:bCs/>
          <w:sz w:val="28"/>
          <w:szCs w:val="28"/>
        </w:rPr>
        <w:t xml:space="preserve">ОП. </w:t>
      </w:r>
      <w:r w:rsidR="00562B26" w:rsidRPr="00562B26">
        <w:rPr>
          <w:b/>
          <w:bCs/>
          <w:sz w:val="28"/>
          <w:szCs w:val="28"/>
        </w:rPr>
        <w:t>1</w:t>
      </w:r>
      <w:r w:rsidR="00BF3DBF">
        <w:rPr>
          <w:b/>
          <w:bCs/>
          <w:sz w:val="28"/>
          <w:szCs w:val="28"/>
        </w:rPr>
        <w:t>3</w:t>
      </w:r>
      <w:r w:rsidR="00156440">
        <w:rPr>
          <w:b/>
          <w:sz w:val="28"/>
        </w:rPr>
        <w:t xml:space="preserve"> </w:t>
      </w:r>
      <w:r w:rsidR="00BF3DBF">
        <w:rPr>
          <w:b/>
          <w:sz w:val="28"/>
        </w:rPr>
        <w:t>Сервисная деятельность</w:t>
      </w:r>
    </w:p>
    <w:p w:rsidR="00BF3DBF" w:rsidRPr="001A459C" w:rsidRDefault="00BF3DBF" w:rsidP="001A45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BA69EF" w:rsidRPr="00080EFF" w:rsidRDefault="009313CE" w:rsidP="00BA69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</w:rPr>
      </w:pPr>
      <w:r w:rsidRPr="00A20A8B">
        <w:rPr>
          <w:b/>
          <w:bCs/>
          <w:sz w:val="28"/>
          <w:szCs w:val="28"/>
        </w:rPr>
        <w:t>1.1. </w:t>
      </w:r>
      <w:r w:rsidR="00BA69EF" w:rsidRPr="00080EFF">
        <w:rPr>
          <w:b/>
          <w:sz w:val="28"/>
        </w:rPr>
        <w:t xml:space="preserve">Место дисциплины в структуре основной образовательной программы: </w:t>
      </w:r>
      <w:r w:rsidR="00BA69EF" w:rsidRPr="00080EFF">
        <w:rPr>
          <w:color w:val="000000"/>
          <w:sz w:val="28"/>
        </w:rPr>
        <w:tab/>
      </w:r>
    </w:p>
    <w:p w:rsidR="00BA69EF" w:rsidRPr="00080EFF" w:rsidRDefault="00BA69EF" w:rsidP="00BA69EF">
      <w:pPr>
        <w:ind w:firstLine="426"/>
        <w:jc w:val="both"/>
        <w:rPr>
          <w:color w:val="000000"/>
          <w:sz w:val="28"/>
          <w:szCs w:val="28"/>
        </w:rPr>
      </w:pPr>
      <w:r w:rsidRPr="00080EFF">
        <w:rPr>
          <w:color w:val="000000"/>
          <w:sz w:val="28"/>
        </w:rPr>
        <w:tab/>
      </w:r>
      <w:r w:rsidRPr="00080EFF">
        <w:rPr>
          <w:sz w:val="28"/>
          <w:szCs w:val="28"/>
        </w:rPr>
        <w:t xml:space="preserve">Учебная дисциплина </w:t>
      </w:r>
      <w:r w:rsidRPr="00080EFF">
        <w:rPr>
          <w:b/>
          <w:sz w:val="28"/>
          <w:szCs w:val="28"/>
        </w:rPr>
        <w:t xml:space="preserve">ОП. </w:t>
      </w:r>
      <w:r>
        <w:rPr>
          <w:b/>
          <w:sz w:val="28"/>
          <w:szCs w:val="28"/>
        </w:rPr>
        <w:t>13</w:t>
      </w:r>
      <w:r w:rsidRPr="00080EFF">
        <w:rPr>
          <w:b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Сервисная деятельность</w:t>
      </w:r>
      <w:r>
        <w:rPr>
          <w:b/>
          <w:sz w:val="28"/>
          <w:szCs w:val="28"/>
        </w:rPr>
        <w:t xml:space="preserve"> </w:t>
      </w:r>
      <w:r w:rsidRPr="00080EFF">
        <w:rPr>
          <w:sz w:val="28"/>
          <w:szCs w:val="28"/>
        </w:rPr>
        <w:t xml:space="preserve">является </w:t>
      </w:r>
      <w:r>
        <w:rPr>
          <w:sz w:val="28"/>
          <w:szCs w:val="28"/>
        </w:rPr>
        <w:t>вариативной</w:t>
      </w:r>
      <w:r w:rsidRPr="00080EFF">
        <w:rPr>
          <w:sz w:val="28"/>
          <w:szCs w:val="28"/>
        </w:rPr>
        <w:t xml:space="preserve"> частью общепрофессионального цикла основной образовательной программы в соответствии с ФГОС по </w:t>
      </w:r>
      <w:r>
        <w:rPr>
          <w:sz w:val="28"/>
          <w:szCs w:val="28"/>
        </w:rPr>
        <w:t>специальности</w:t>
      </w:r>
      <w:r w:rsidRPr="00080EFF">
        <w:rPr>
          <w:sz w:val="28"/>
          <w:szCs w:val="28"/>
        </w:rPr>
        <w:t xml:space="preserve"> </w:t>
      </w:r>
      <w:r w:rsidRPr="00D46BDE">
        <w:rPr>
          <w:b/>
          <w:sz w:val="28"/>
        </w:rPr>
        <w:t>43.</w:t>
      </w:r>
      <w:r w:rsidRPr="00D46BDE">
        <w:rPr>
          <w:b/>
          <w:sz w:val="28"/>
          <w:szCs w:val="28"/>
        </w:rPr>
        <w:t>02.15 Поварское и кондитерское дело</w:t>
      </w:r>
      <w:r w:rsidRPr="00080EFF">
        <w:rPr>
          <w:color w:val="000000"/>
          <w:sz w:val="28"/>
          <w:szCs w:val="28"/>
        </w:rPr>
        <w:t xml:space="preserve">, входящей в укрупнённую группу специальностей </w:t>
      </w:r>
      <w:r w:rsidRPr="00D46BDE">
        <w:rPr>
          <w:b/>
          <w:sz w:val="28"/>
          <w:szCs w:val="28"/>
        </w:rPr>
        <w:t>43.00.00 Сервис и туризм</w:t>
      </w:r>
      <w:r w:rsidRPr="00080EFF">
        <w:rPr>
          <w:color w:val="000000"/>
          <w:sz w:val="28"/>
          <w:szCs w:val="28"/>
        </w:rPr>
        <w:t>.</w:t>
      </w:r>
    </w:p>
    <w:p w:rsidR="00BA69EF" w:rsidRPr="00A20A8B" w:rsidRDefault="00BA69EF" w:rsidP="00BA69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8"/>
          <w:szCs w:val="28"/>
        </w:rPr>
      </w:pPr>
      <w:r>
        <w:rPr>
          <w:sz w:val="28"/>
        </w:rPr>
        <w:tab/>
      </w:r>
      <w:r w:rsidRPr="00080EFF">
        <w:rPr>
          <w:sz w:val="28"/>
        </w:rPr>
        <w:t>Учебная дисциплина «</w:t>
      </w:r>
      <w:r>
        <w:rPr>
          <w:bCs/>
          <w:sz w:val="28"/>
          <w:szCs w:val="28"/>
        </w:rPr>
        <w:t>Сервисная деятельность</w:t>
      </w:r>
      <w:r w:rsidRPr="00080EFF">
        <w:rPr>
          <w:sz w:val="28"/>
        </w:rPr>
        <w:t xml:space="preserve">» обеспечивает формирование профессиональных и общих компетенций по всем видам деятельности ФГОС по </w:t>
      </w:r>
      <w:r>
        <w:rPr>
          <w:sz w:val="28"/>
        </w:rPr>
        <w:t>специальности</w:t>
      </w:r>
      <w:r w:rsidRPr="00080EFF">
        <w:rPr>
          <w:sz w:val="28"/>
        </w:rPr>
        <w:t xml:space="preserve"> </w:t>
      </w:r>
      <w:r w:rsidRPr="00D46BDE">
        <w:rPr>
          <w:b/>
          <w:sz w:val="28"/>
        </w:rPr>
        <w:t>43.</w:t>
      </w:r>
      <w:r w:rsidRPr="00D46BDE">
        <w:rPr>
          <w:b/>
          <w:sz w:val="28"/>
          <w:szCs w:val="28"/>
        </w:rPr>
        <w:t>02.15 Поварское и кондитерское дело</w:t>
      </w:r>
      <w:r w:rsidRPr="00080EFF">
        <w:rPr>
          <w:color w:val="000000"/>
          <w:sz w:val="28"/>
          <w:szCs w:val="28"/>
        </w:rPr>
        <w:t>,</w:t>
      </w:r>
    </w:p>
    <w:p w:rsidR="00BA69EF" w:rsidRDefault="00BA69EF" w:rsidP="00BA69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12"/>
          <w:szCs w:val="12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A69EF" w:rsidRPr="001A459C" w:rsidRDefault="00BA69EF" w:rsidP="00BA69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12"/>
          <w:szCs w:val="12"/>
        </w:rPr>
      </w:pPr>
    </w:p>
    <w:p w:rsidR="00BA69EF" w:rsidRPr="00FC1FC9" w:rsidRDefault="00BA69EF" w:rsidP="00BA69EF">
      <w:pPr>
        <w:jc w:val="both"/>
        <w:rPr>
          <w:b/>
          <w:sz w:val="28"/>
          <w:szCs w:val="28"/>
        </w:rPr>
      </w:pPr>
      <w:r w:rsidRPr="00A20A8B">
        <w:rPr>
          <w:b/>
          <w:bCs/>
          <w:sz w:val="28"/>
          <w:szCs w:val="28"/>
        </w:rPr>
        <w:t xml:space="preserve">1.2. </w:t>
      </w:r>
      <w:r w:rsidRPr="00FC1FC9">
        <w:rPr>
          <w:b/>
          <w:sz w:val="28"/>
          <w:szCs w:val="28"/>
        </w:rPr>
        <w:t xml:space="preserve">Цель и планируемые результаты освоения дисциплины:   </w:t>
      </w:r>
    </w:p>
    <w:p w:rsidR="00BA69EF" w:rsidRPr="00FC1FC9" w:rsidRDefault="00BA69EF" w:rsidP="00BA69EF">
      <w:pPr>
        <w:ind w:firstLine="567"/>
        <w:jc w:val="both"/>
        <w:rPr>
          <w:sz w:val="28"/>
          <w:szCs w:val="28"/>
        </w:rPr>
      </w:pPr>
      <w:r w:rsidRPr="00FC1FC9">
        <w:rPr>
          <w:sz w:val="28"/>
          <w:szCs w:val="28"/>
        </w:rPr>
        <w:t>В рамках программы учебной дисциплины обучающимися осваиваются</w:t>
      </w:r>
    </w:p>
    <w:p w:rsidR="00BA69EF" w:rsidRPr="001B717E" w:rsidRDefault="00BA69EF" w:rsidP="00BA69EF">
      <w:pPr>
        <w:ind w:firstLine="567"/>
        <w:jc w:val="both"/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799"/>
        <w:gridCol w:w="4961"/>
      </w:tblGrid>
      <w:tr w:rsidR="00BA69EF" w:rsidRPr="001B717E" w:rsidTr="000B59DC">
        <w:trPr>
          <w:trHeight w:val="649"/>
        </w:trPr>
        <w:tc>
          <w:tcPr>
            <w:tcW w:w="1129" w:type="dxa"/>
            <w:hideMark/>
          </w:tcPr>
          <w:p w:rsidR="00BA69EF" w:rsidRPr="001B717E" w:rsidRDefault="00BA69EF" w:rsidP="000B59DC">
            <w:pPr>
              <w:jc w:val="center"/>
            </w:pPr>
            <w:r w:rsidRPr="001B717E">
              <w:t>Код ПК, ОК</w:t>
            </w:r>
          </w:p>
        </w:tc>
        <w:tc>
          <w:tcPr>
            <w:tcW w:w="3799" w:type="dxa"/>
            <w:hideMark/>
          </w:tcPr>
          <w:p w:rsidR="00BA69EF" w:rsidRPr="001B717E" w:rsidRDefault="00BA69EF" w:rsidP="000B59DC">
            <w:pPr>
              <w:jc w:val="center"/>
            </w:pPr>
            <w:r w:rsidRPr="001B717E">
              <w:t>Умения</w:t>
            </w:r>
          </w:p>
        </w:tc>
        <w:tc>
          <w:tcPr>
            <w:tcW w:w="4961" w:type="dxa"/>
            <w:hideMark/>
          </w:tcPr>
          <w:p w:rsidR="00BA69EF" w:rsidRPr="001B717E" w:rsidRDefault="00BA69EF" w:rsidP="000B59DC">
            <w:pPr>
              <w:jc w:val="center"/>
            </w:pPr>
            <w:r w:rsidRPr="001B717E">
              <w:t>Знания</w:t>
            </w:r>
          </w:p>
        </w:tc>
      </w:tr>
      <w:tr w:rsidR="00BA69EF" w:rsidRPr="001B717E" w:rsidTr="000B59DC">
        <w:trPr>
          <w:trHeight w:val="212"/>
        </w:trPr>
        <w:tc>
          <w:tcPr>
            <w:tcW w:w="1129" w:type="dxa"/>
          </w:tcPr>
          <w:p w:rsidR="00BA69EF" w:rsidRPr="00BA69EF" w:rsidRDefault="00BA69EF" w:rsidP="00BA69EF">
            <w:pPr>
              <w:rPr>
                <w:b/>
              </w:rPr>
            </w:pPr>
            <w:r w:rsidRPr="00BA69EF">
              <w:rPr>
                <w:b/>
              </w:rPr>
              <w:t xml:space="preserve">ПК 1.1. </w:t>
            </w:r>
          </w:p>
          <w:p w:rsidR="00BA69EF" w:rsidRPr="00BA69EF" w:rsidRDefault="00BA69EF" w:rsidP="00BA69EF">
            <w:pPr>
              <w:rPr>
                <w:b/>
              </w:rPr>
            </w:pPr>
            <w:r w:rsidRPr="00BA69EF">
              <w:rPr>
                <w:b/>
              </w:rPr>
              <w:t xml:space="preserve">ПК 2.1. </w:t>
            </w:r>
          </w:p>
          <w:p w:rsidR="00BA69EF" w:rsidRPr="00BA69EF" w:rsidRDefault="00BA69EF" w:rsidP="00BA69EF">
            <w:pPr>
              <w:rPr>
                <w:b/>
              </w:rPr>
            </w:pPr>
            <w:r w:rsidRPr="00BA69EF">
              <w:rPr>
                <w:b/>
              </w:rPr>
              <w:t xml:space="preserve">ПК 3.1. </w:t>
            </w:r>
          </w:p>
          <w:p w:rsidR="00BA69EF" w:rsidRPr="00BA69EF" w:rsidRDefault="00BA69EF" w:rsidP="00BA69EF">
            <w:pPr>
              <w:rPr>
                <w:b/>
              </w:rPr>
            </w:pPr>
            <w:r w:rsidRPr="00BA69EF">
              <w:rPr>
                <w:b/>
              </w:rPr>
              <w:t xml:space="preserve">ПК 4.1. </w:t>
            </w:r>
          </w:p>
          <w:p w:rsidR="00BA69EF" w:rsidRPr="00BA69EF" w:rsidRDefault="00BA69EF" w:rsidP="00BA69EF">
            <w:pPr>
              <w:rPr>
                <w:b/>
              </w:rPr>
            </w:pPr>
            <w:r w:rsidRPr="00BA69EF">
              <w:rPr>
                <w:b/>
                <w:bCs/>
              </w:rPr>
              <w:t xml:space="preserve">ПК 5.1. </w:t>
            </w:r>
          </w:p>
          <w:p w:rsidR="00BA69EF" w:rsidRDefault="00BA69EF" w:rsidP="00BA69EF">
            <w:r w:rsidRPr="00BA69EF">
              <w:rPr>
                <w:b/>
                <w:bCs/>
              </w:rPr>
              <w:t>ПК 6.3.</w:t>
            </w:r>
            <w:r w:rsidRPr="005979EC">
              <w:rPr>
                <w:bCs/>
                <w:sz w:val="28"/>
                <w:szCs w:val="28"/>
              </w:rPr>
              <w:t xml:space="preserve"> </w:t>
            </w:r>
          </w:p>
          <w:p w:rsidR="00BA69EF" w:rsidRPr="001B717E" w:rsidRDefault="00BA69EF" w:rsidP="000B59DC">
            <w:pPr>
              <w:rPr>
                <w:b/>
              </w:rPr>
            </w:pPr>
            <w:r w:rsidRPr="001B717E">
              <w:rPr>
                <w:b/>
              </w:rPr>
              <w:t>ОК 01-07</w:t>
            </w:r>
          </w:p>
          <w:p w:rsidR="00BA69EF" w:rsidRPr="001B717E" w:rsidRDefault="00BA69EF" w:rsidP="000B59DC">
            <w:pPr>
              <w:rPr>
                <w:b/>
              </w:rPr>
            </w:pPr>
            <w:r w:rsidRPr="001B717E">
              <w:rPr>
                <w:b/>
              </w:rPr>
              <w:t>ОК 09</w:t>
            </w:r>
          </w:p>
          <w:p w:rsidR="00BA69EF" w:rsidRPr="001B717E" w:rsidRDefault="00BA69EF" w:rsidP="000B59D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1B717E">
              <w:rPr>
                <w:b/>
              </w:rPr>
              <w:t>ОК 10</w:t>
            </w:r>
          </w:p>
        </w:tc>
        <w:tc>
          <w:tcPr>
            <w:tcW w:w="3799" w:type="dxa"/>
          </w:tcPr>
          <w:p w:rsidR="00BA69EF" w:rsidRPr="00BA69EF" w:rsidRDefault="00BA69EF" w:rsidP="00BA69EF">
            <w:pPr>
              <w:pStyle w:val="aa"/>
              <w:numPr>
                <w:ilvl w:val="0"/>
                <w:numId w:val="2"/>
              </w:numPr>
              <w:spacing w:after="16" w:line="248" w:lineRule="auto"/>
              <w:ind w:left="0" w:firstLine="294"/>
            </w:pPr>
            <w:r w:rsidRPr="00BA69EF">
              <w:t xml:space="preserve">применять требования нормативные документов, регламентирующих сервисную деятельность; </w:t>
            </w:r>
          </w:p>
          <w:p w:rsidR="00BA69EF" w:rsidRPr="001B717E" w:rsidRDefault="00BA69EF" w:rsidP="00BA69EF">
            <w:pPr>
              <w:pStyle w:val="ConsPlusNormal"/>
              <w:ind w:firstLine="29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A69EF">
              <w:rPr>
                <w:rFonts w:ascii="Times New Roman" w:hAnsi="Times New Roman" w:cs="Times New Roman"/>
                <w:sz w:val="24"/>
                <w:szCs w:val="24"/>
              </w:rPr>
              <w:t>управлять внутренней деятельностью предприятия сферы услуг и факторами, влияющими на качество.</w:t>
            </w:r>
          </w:p>
        </w:tc>
        <w:tc>
          <w:tcPr>
            <w:tcW w:w="4961" w:type="dxa"/>
          </w:tcPr>
          <w:p w:rsidR="00BA69EF" w:rsidRPr="00BA69EF" w:rsidRDefault="00BA69EF" w:rsidP="00BA69EF">
            <w:pPr>
              <w:numPr>
                <w:ilvl w:val="0"/>
                <w:numId w:val="3"/>
              </w:numPr>
              <w:spacing w:after="16" w:line="248" w:lineRule="auto"/>
              <w:ind w:left="28" w:firstLine="141"/>
              <w:jc w:val="both"/>
            </w:pPr>
            <w:r w:rsidRPr="00BA69EF">
              <w:t>основные понятия сервисной деятельности;</w:t>
            </w:r>
          </w:p>
          <w:p w:rsidR="00BA69EF" w:rsidRPr="00BA69EF" w:rsidRDefault="00BA69EF" w:rsidP="00BA69EF">
            <w:pPr>
              <w:numPr>
                <w:ilvl w:val="0"/>
                <w:numId w:val="3"/>
              </w:numPr>
              <w:spacing w:after="16" w:line="248" w:lineRule="auto"/>
              <w:ind w:left="28" w:firstLine="141"/>
              <w:jc w:val="both"/>
            </w:pPr>
            <w:r w:rsidRPr="00BA69EF">
              <w:t xml:space="preserve">сущность сервисной деятельности: признаки услуги, объект и субъект сервисной деятельности; </w:t>
            </w:r>
          </w:p>
          <w:p w:rsidR="00BA69EF" w:rsidRPr="00BA69EF" w:rsidRDefault="00BA69EF" w:rsidP="00BA69EF">
            <w:pPr>
              <w:numPr>
                <w:ilvl w:val="0"/>
                <w:numId w:val="3"/>
              </w:numPr>
              <w:spacing w:after="16" w:line="248" w:lineRule="auto"/>
              <w:ind w:left="28" w:firstLine="141"/>
              <w:jc w:val="both"/>
            </w:pPr>
            <w:r w:rsidRPr="00BA69EF">
              <w:t>этапы процесса разработки, оказания услуги;</w:t>
            </w:r>
          </w:p>
          <w:p w:rsidR="00BA69EF" w:rsidRPr="00BA69EF" w:rsidRDefault="00BA69EF" w:rsidP="00BA69EF">
            <w:pPr>
              <w:numPr>
                <w:ilvl w:val="0"/>
                <w:numId w:val="3"/>
              </w:numPr>
              <w:spacing w:after="16" w:line="248" w:lineRule="auto"/>
              <w:ind w:left="28" w:firstLine="141"/>
              <w:jc w:val="both"/>
            </w:pPr>
            <w:r w:rsidRPr="00BA69EF">
              <w:t>жизненный цикл услуг;</w:t>
            </w:r>
            <w:r w:rsidRPr="00BA69EF">
              <w:rPr>
                <w:b/>
              </w:rPr>
              <w:t xml:space="preserve"> </w:t>
            </w:r>
          </w:p>
          <w:p w:rsidR="00BA69EF" w:rsidRPr="00BA69EF" w:rsidRDefault="00BA69EF" w:rsidP="00BA69EF">
            <w:pPr>
              <w:numPr>
                <w:ilvl w:val="0"/>
                <w:numId w:val="3"/>
              </w:numPr>
              <w:spacing w:after="16" w:line="248" w:lineRule="auto"/>
              <w:ind w:left="28" w:firstLine="141"/>
              <w:jc w:val="both"/>
            </w:pPr>
            <w:r w:rsidRPr="00BA69EF">
              <w:t>внутреннюю деятельность исполнителя по оказанию услуги и ее результаты;</w:t>
            </w:r>
          </w:p>
          <w:p w:rsidR="00BA69EF" w:rsidRPr="00BA69EF" w:rsidRDefault="00BA69EF" w:rsidP="00BA69EF">
            <w:pPr>
              <w:numPr>
                <w:ilvl w:val="0"/>
                <w:numId w:val="3"/>
              </w:numPr>
              <w:spacing w:after="16" w:line="248" w:lineRule="auto"/>
              <w:ind w:left="28" w:firstLine="141"/>
              <w:jc w:val="both"/>
            </w:pPr>
            <w:r w:rsidRPr="00BA69EF">
              <w:t xml:space="preserve">материально-техническое обеспечение сервисной деятельности; </w:t>
            </w:r>
          </w:p>
          <w:p w:rsidR="00BA69EF" w:rsidRPr="00BA69EF" w:rsidRDefault="00BA69EF" w:rsidP="00BA69EF">
            <w:pPr>
              <w:numPr>
                <w:ilvl w:val="0"/>
                <w:numId w:val="3"/>
              </w:numPr>
              <w:spacing w:after="16" w:line="248" w:lineRule="auto"/>
              <w:ind w:left="28" w:firstLine="141"/>
              <w:jc w:val="both"/>
            </w:pPr>
            <w:r w:rsidRPr="00BA69EF">
              <w:t xml:space="preserve">классификацию отраслей сферы услуг; </w:t>
            </w:r>
          </w:p>
          <w:p w:rsidR="00BA69EF" w:rsidRPr="00BA69EF" w:rsidRDefault="00BA69EF" w:rsidP="00BA69EF">
            <w:pPr>
              <w:numPr>
                <w:ilvl w:val="0"/>
                <w:numId w:val="3"/>
              </w:numPr>
              <w:spacing w:after="16" w:line="248" w:lineRule="auto"/>
              <w:ind w:left="28" w:firstLine="141"/>
              <w:jc w:val="both"/>
            </w:pPr>
            <w:r w:rsidRPr="00BA69EF">
              <w:t xml:space="preserve">общероссийские классификаторы; </w:t>
            </w:r>
          </w:p>
          <w:p w:rsidR="00BA69EF" w:rsidRPr="00BA69EF" w:rsidRDefault="00BA69EF" w:rsidP="00BA69EF">
            <w:pPr>
              <w:numPr>
                <w:ilvl w:val="0"/>
                <w:numId w:val="3"/>
              </w:numPr>
              <w:spacing w:after="16" w:line="248" w:lineRule="auto"/>
              <w:ind w:left="28" w:firstLine="141"/>
              <w:jc w:val="both"/>
            </w:pPr>
            <w:r w:rsidRPr="00BA69EF">
              <w:t xml:space="preserve">структуру сферы услуг: материальные и социально-культурные услуги; </w:t>
            </w:r>
          </w:p>
          <w:p w:rsidR="00BA69EF" w:rsidRPr="00BA69EF" w:rsidRDefault="00BA69EF" w:rsidP="00BA69EF">
            <w:pPr>
              <w:numPr>
                <w:ilvl w:val="0"/>
                <w:numId w:val="3"/>
              </w:numPr>
              <w:spacing w:after="16" w:line="248" w:lineRule="auto"/>
              <w:ind w:left="28" w:firstLine="141"/>
              <w:jc w:val="both"/>
            </w:pPr>
            <w:r w:rsidRPr="00BA69EF">
              <w:t xml:space="preserve">основные федеральные законы, регламентирующие оказания услуг; </w:t>
            </w:r>
          </w:p>
          <w:p w:rsidR="00BA69EF" w:rsidRPr="00BA69EF" w:rsidRDefault="00BA69EF" w:rsidP="00BA69EF">
            <w:pPr>
              <w:numPr>
                <w:ilvl w:val="0"/>
                <w:numId w:val="3"/>
              </w:numPr>
              <w:spacing w:after="16" w:line="248" w:lineRule="auto"/>
              <w:ind w:left="28" w:firstLine="141"/>
              <w:jc w:val="both"/>
            </w:pPr>
            <w:r w:rsidRPr="00BA69EF">
              <w:t xml:space="preserve">правила, государственные стандарты  санитарно-эпидемиологические правила в сфере оказания услуг общественного питания; </w:t>
            </w:r>
          </w:p>
          <w:p w:rsidR="00BA69EF" w:rsidRPr="00BA69EF" w:rsidRDefault="00BA69EF" w:rsidP="00BA69EF">
            <w:pPr>
              <w:numPr>
                <w:ilvl w:val="0"/>
                <w:numId w:val="3"/>
              </w:numPr>
              <w:spacing w:after="16" w:line="248" w:lineRule="auto"/>
              <w:ind w:left="28" w:firstLine="141"/>
              <w:jc w:val="both"/>
            </w:pPr>
            <w:r w:rsidRPr="00BA69EF">
              <w:t>показатели качества услуг общественного питания;</w:t>
            </w:r>
          </w:p>
          <w:p w:rsidR="00BA69EF" w:rsidRPr="00BA69EF" w:rsidRDefault="00BA69EF" w:rsidP="00BA69EF">
            <w:pPr>
              <w:numPr>
                <w:ilvl w:val="0"/>
                <w:numId w:val="3"/>
              </w:numPr>
              <w:spacing w:after="16" w:line="248" w:lineRule="auto"/>
              <w:ind w:left="28" w:firstLine="141"/>
              <w:jc w:val="both"/>
            </w:pPr>
            <w:r w:rsidRPr="00BA69EF">
              <w:t>ассортимент услуг общественного питания;</w:t>
            </w:r>
            <w:r w:rsidRPr="00BA69EF">
              <w:rPr>
                <w:b/>
              </w:rPr>
              <w:t xml:space="preserve"> </w:t>
            </w:r>
          </w:p>
          <w:p w:rsidR="00BA69EF" w:rsidRPr="00BA69EF" w:rsidRDefault="00BA69EF" w:rsidP="00BA69EF">
            <w:pPr>
              <w:numPr>
                <w:ilvl w:val="0"/>
                <w:numId w:val="3"/>
              </w:numPr>
              <w:spacing w:after="16" w:line="248" w:lineRule="auto"/>
              <w:ind w:left="28" w:firstLine="141"/>
              <w:jc w:val="both"/>
            </w:pPr>
            <w:r w:rsidRPr="00BA69EF">
              <w:t>законодательные акты в сфере качества услуг общественного питания;</w:t>
            </w:r>
          </w:p>
          <w:p w:rsidR="00BA69EF" w:rsidRPr="00BA69EF" w:rsidRDefault="00BA69EF" w:rsidP="00BA69EF">
            <w:pPr>
              <w:numPr>
                <w:ilvl w:val="0"/>
                <w:numId w:val="3"/>
              </w:numPr>
              <w:spacing w:after="16" w:line="248" w:lineRule="auto"/>
              <w:ind w:left="28" w:firstLine="141"/>
              <w:jc w:val="both"/>
            </w:pPr>
            <w:r w:rsidRPr="00BA69EF">
              <w:lastRenderedPageBreak/>
              <w:t xml:space="preserve">управление качеством услуг общественного питания; </w:t>
            </w:r>
          </w:p>
          <w:p w:rsidR="00BA69EF" w:rsidRPr="001B717E" w:rsidRDefault="00BA69EF" w:rsidP="00BA69EF">
            <w:pPr>
              <w:numPr>
                <w:ilvl w:val="0"/>
                <w:numId w:val="3"/>
              </w:numPr>
              <w:spacing w:after="16" w:line="248" w:lineRule="auto"/>
              <w:ind w:left="28" w:firstLine="141"/>
              <w:jc w:val="both"/>
              <w:rPr>
                <w:color w:val="000000"/>
              </w:rPr>
            </w:pPr>
            <w:r w:rsidRPr="00BA69EF">
              <w:t xml:space="preserve">инновации в сфере услуг. </w:t>
            </w:r>
          </w:p>
        </w:tc>
      </w:tr>
    </w:tbl>
    <w:p w:rsidR="009313CE" w:rsidRDefault="009313CE" w:rsidP="00BA69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9313CE" w:rsidRPr="00A20A8B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156440" w:rsidRDefault="00156440" w:rsidP="00BF3DBF">
      <w:pPr>
        <w:jc w:val="both"/>
        <w:rPr>
          <w:b/>
          <w:bCs/>
          <w:sz w:val="28"/>
          <w:szCs w:val="28"/>
        </w:rPr>
      </w:pPr>
    </w:p>
    <w:p w:rsidR="009313CE" w:rsidRPr="00A20A8B" w:rsidRDefault="009313CE" w:rsidP="00562B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22326B" w:rsidRDefault="0022326B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22326B" w:rsidRDefault="0022326B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22326B" w:rsidRDefault="0022326B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22326B" w:rsidRDefault="0022326B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22326B" w:rsidRDefault="0022326B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22326B" w:rsidRDefault="0022326B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22326B" w:rsidRDefault="0022326B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7A163F" w:rsidRDefault="007A163F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22326B" w:rsidRDefault="0022326B" w:rsidP="006D52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6D52FD" w:rsidRDefault="006D52FD" w:rsidP="006D52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22326B" w:rsidRDefault="0022326B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562B26" w:rsidRDefault="00562B26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562B26" w:rsidRDefault="00562B26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FA0E8C" w:rsidRDefault="00FA0E8C" w:rsidP="00BF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BF3DBF" w:rsidRDefault="00BF3DBF" w:rsidP="00BF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FA0E8C" w:rsidRDefault="00FA0E8C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BA69EF" w:rsidRDefault="00BA69EF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  <w:sectPr w:rsidR="00BA69EF" w:rsidSect="00A25C25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>2. СТРУКТУРА И СОДЕРЖАНИЕ УЧЕБНОЙ ДИСЦИПЛИНЫ</w:t>
      </w:r>
    </w:p>
    <w:p w:rsidR="0022326B" w:rsidRPr="00A20A8B" w:rsidRDefault="0022326B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DE6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2.1. Объем учебной дисциплины и виды учебной работы</w:t>
      </w:r>
    </w:p>
    <w:p w:rsidR="00CE5CA0" w:rsidRPr="00A20A8B" w:rsidRDefault="00CE5CA0" w:rsidP="00DE6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562B26" w:rsidRPr="00F407E5" w:rsidTr="00562B26">
        <w:trPr>
          <w:trHeight w:val="460"/>
        </w:trPr>
        <w:tc>
          <w:tcPr>
            <w:tcW w:w="7904" w:type="dxa"/>
            <w:vAlign w:val="center"/>
          </w:tcPr>
          <w:p w:rsidR="00562B26" w:rsidRPr="00F407E5" w:rsidRDefault="00562B26" w:rsidP="00562B26">
            <w:pPr>
              <w:jc w:val="center"/>
              <w:rPr>
                <w:sz w:val="28"/>
                <w:szCs w:val="28"/>
              </w:rPr>
            </w:pPr>
            <w:r w:rsidRPr="00F407E5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562B26" w:rsidRDefault="00562B26" w:rsidP="000E4109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 xml:space="preserve">Объем </w:t>
            </w:r>
          </w:p>
          <w:p w:rsidR="00562B26" w:rsidRPr="00CE5CA0" w:rsidRDefault="00562B26" w:rsidP="000E4109">
            <w:pPr>
              <w:jc w:val="center"/>
              <w:rPr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>часов</w:t>
            </w:r>
          </w:p>
        </w:tc>
      </w:tr>
      <w:tr w:rsidR="00562B26" w:rsidRPr="00F407E5" w:rsidTr="000E4109">
        <w:trPr>
          <w:trHeight w:val="285"/>
        </w:trPr>
        <w:tc>
          <w:tcPr>
            <w:tcW w:w="7904" w:type="dxa"/>
          </w:tcPr>
          <w:p w:rsidR="00562B26" w:rsidRPr="00F407E5" w:rsidRDefault="00562B26" w:rsidP="000E410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 о</w:t>
            </w:r>
            <w:r w:rsidRPr="00F407E5">
              <w:rPr>
                <w:b/>
                <w:bCs/>
                <w:sz w:val="28"/>
                <w:szCs w:val="28"/>
              </w:rPr>
              <w:t>бязательн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аудиторн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учебной</w:t>
            </w:r>
            <w:r w:rsidRPr="00F407E5">
              <w:rPr>
                <w:b/>
                <w:bCs/>
                <w:sz w:val="28"/>
                <w:szCs w:val="28"/>
              </w:rPr>
              <w:t xml:space="preserve"> нагрузк</w:t>
            </w:r>
            <w:r>
              <w:rPr>
                <w:b/>
                <w:bCs/>
                <w:sz w:val="28"/>
                <w:szCs w:val="28"/>
              </w:rPr>
              <w:t>и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</w:tcPr>
          <w:p w:rsidR="00562B26" w:rsidRPr="00CE5CA0" w:rsidRDefault="00BF3DBF" w:rsidP="000E4109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60</w:t>
            </w:r>
          </w:p>
        </w:tc>
      </w:tr>
      <w:tr w:rsidR="00562B26" w:rsidRPr="00F407E5" w:rsidTr="000E4109">
        <w:tc>
          <w:tcPr>
            <w:tcW w:w="7904" w:type="dxa"/>
          </w:tcPr>
          <w:p w:rsidR="00562B26" w:rsidRPr="00F407E5" w:rsidRDefault="00562B26" w:rsidP="000E4109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562B26" w:rsidRPr="00CE5CA0" w:rsidRDefault="00562B26" w:rsidP="000E4109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562B26" w:rsidRPr="00F407E5" w:rsidTr="000E4109">
        <w:tc>
          <w:tcPr>
            <w:tcW w:w="7904" w:type="dxa"/>
          </w:tcPr>
          <w:p w:rsidR="00562B26" w:rsidRPr="00F407E5" w:rsidRDefault="00562B26" w:rsidP="000E41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теория</w:t>
            </w:r>
          </w:p>
        </w:tc>
        <w:tc>
          <w:tcPr>
            <w:tcW w:w="1800" w:type="dxa"/>
          </w:tcPr>
          <w:p w:rsidR="00562B26" w:rsidRDefault="00BF3DBF" w:rsidP="000E4109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36</w:t>
            </w:r>
          </w:p>
        </w:tc>
      </w:tr>
      <w:tr w:rsidR="00562B26" w:rsidRPr="00F407E5" w:rsidTr="000E4109">
        <w:tc>
          <w:tcPr>
            <w:tcW w:w="7904" w:type="dxa"/>
          </w:tcPr>
          <w:p w:rsidR="00562B26" w:rsidRPr="00F407E5" w:rsidRDefault="00562B26" w:rsidP="000E4109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562B26" w:rsidRPr="00530B76" w:rsidRDefault="00562B26" w:rsidP="00BF3DBF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</w:t>
            </w:r>
            <w:r w:rsidR="00BF3DBF">
              <w:rPr>
                <w:b/>
                <w:iCs/>
                <w:sz w:val="28"/>
                <w:szCs w:val="28"/>
              </w:rPr>
              <w:t>8</w:t>
            </w:r>
          </w:p>
        </w:tc>
      </w:tr>
      <w:tr w:rsidR="00562B26" w:rsidRPr="00F407E5" w:rsidTr="000E4109">
        <w:tc>
          <w:tcPr>
            <w:tcW w:w="7904" w:type="dxa"/>
          </w:tcPr>
          <w:p w:rsidR="00562B26" w:rsidRPr="00860B78" w:rsidRDefault="00562B26" w:rsidP="000E4109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</w:t>
            </w:r>
            <w:r w:rsidRPr="00860B78">
              <w:rPr>
                <w:bCs/>
                <w:sz w:val="28"/>
                <w:szCs w:val="28"/>
              </w:rPr>
              <w:t xml:space="preserve">самостоятельная работа обучающегося </w:t>
            </w:r>
          </w:p>
        </w:tc>
        <w:tc>
          <w:tcPr>
            <w:tcW w:w="1800" w:type="dxa"/>
          </w:tcPr>
          <w:p w:rsidR="00562B26" w:rsidRPr="00CE5CA0" w:rsidRDefault="00562B26" w:rsidP="000E4109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6</w:t>
            </w:r>
          </w:p>
        </w:tc>
      </w:tr>
      <w:tr w:rsidR="00562B26" w:rsidRPr="00F407E5" w:rsidTr="000E4109">
        <w:tc>
          <w:tcPr>
            <w:tcW w:w="9704" w:type="dxa"/>
            <w:gridSpan w:val="2"/>
          </w:tcPr>
          <w:p w:rsidR="00562B26" w:rsidRPr="00812F08" w:rsidRDefault="00562B26" w:rsidP="00562B26">
            <w:pPr>
              <w:rPr>
                <w:b/>
                <w:iCs/>
                <w:sz w:val="28"/>
                <w:szCs w:val="28"/>
              </w:rPr>
            </w:pPr>
            <w:r w:rsidRPr="00F808B1">
              <w:rPr>
                <w:b/>
                <w:iCs/>
                <w:sz w:val="28"/>
                <w:szCs w:val="28"/>
              </w:rPr>
              <w:t xml:space="preserve">Промежуточная аттестация  в  форме  </w:t>
            </w:r>
            <w:r>
              <w:rPr>
                <w:b/>
                <w:iCs/>
                <w:sz w:val="28"/>
                <w:szCs w:val="28"/>
              </w:rPr>
              <w:t>дифференцированного зачёта</w:t>
            </w:r>
          </w:p>
        </w:tc>
      </w:tr>
    </w:tbl>
    <w:p w:rsidR="009313CE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sz w:val="28"/>
          <w:szCs w:val="28"/>
        </w:rPr>
        <w:sectPr w:rsidR="009313CE" w:rsidSect="00A25C25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9E54FC" w:rsidRDefault="009313CE" w:rsidP="009E5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aps/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 xml:space="preserve">2.2. </w:t>
      </w:r>
      <w:r>
        <w:rPr>
          <w:b/>
          <w:bCs/>
          <w:sz w:val="28"/>
          <w:szCs w:val="28"/>
        </w:rPr>
        <w:t>Т</w:t>
      </w:r>
      <w:r w:rsidRPr="00A20A8B">
        <w:rPr>
          <w:b/>
          <w:bCs/>
          <w:sz w:val="28"/>
          <w:szCs w:val="28"/>
        </w:rPr>
        <w:t>ематический план и содержание учебной дисциплины</w:t>
      </w:r>
      <w:r w:rsidRPr="00A20A8B">
        <w:rPr>
          <w:b/>
          <w:bCs/>
          <w:caps/>
          <w:sz w:val="28"/>
          <w:szCs w:val="28"/>
        </w:rPr>
        <w:t xml:space="preserve"> </w:t>
      </w:r>
      <w:r>
        <w:rPr>
          <w:b/>
          <w:bCs/>
          <w:caps/>
          <w:sz w:val="28"/>
          <w:szCs w:val="28"/>
        </w:rPr>
        <w:t xml:space="preserve">  </w:t>
      </w:r>
    </w:p>
    <w:p w:rsidR="00B55D7D" w:rsidRDefault="009313CE" w:rsidP="009E5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  <w:r>
        <w:rPr>
          <w:b/>
          <w:bCs/>
          <w:caps/>
          <w:sz w:val="28"/>
          <w:szCs w:val="28"/>
        </w:rPr>
        <w:t>ОП.</w:t>
      </w:r>
      <w:r w:rsidR="00562B26">
        <w:rPr>
          <w:b/>
          <w:bCs/>
          <w:caps/>
          <w:sz w:val="28"/>
          <w:szCs w:val="28"/>
        </w:rPr>
        <w:t>1</w:t>
      </w:r>
      <w:r w:rsidR="00BF3DBF">
        <w:rPr>
          <w:b/>
          <w:bCs/>
          <w:caps/>
          <w:sz w:val="28"/>
          <w:szCs w:val="28"/>
        </w:rPr>
        <w:t>3</w:t>
      </w:r>
      <w:r w:rsidR="00962D04">
        <w:rPr>
          <w:b/>
          <w:bCs/>
          <w:caps/>
          <w:sz w:val="28"/>
          <w:szCs w:val="28"/>
        </w:rPr>
        <w:t xml:space="preserve"> </w:t>
      </w:r>
      <w:r w:rsidR="00BF3DBF">
        <w:rPr>
          <w:b/>
          <w:sz w:val="28"/>
        </w:rPr>
        <w:t>Сервисная деятельность</w:t>
      </w:r>
    </w:p>
    <w:p w:rsidR="009313CE" w:rsidRPr="00E70578" w:rsidRDefault="009313CE" w:rsidP="00B55D7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</w:rPr>
      </w:pPr>
    </w:p>
    <w:tbl>
      <w:tblPr>
        <w:tblpPr w:leftFromText="180" w:rightFromText="180" w:vertAnchor="text" w:tblpXSpec="center" w:tblpY="1"/>
        <w:tblOverlap w:val="never"/>
        <w:tblW w:w="48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99"/>
        <w:gridCol w:w="8965"/>
        <w:gridCol w:w="1084"/>
        <w:gridCol w:w="1277"/>
      </w:tblGrid>
      <w:tr w:rsidR="009313CE" w:rsidRPr="001D745C" w:rsidTr="00C437D6">
        <w:trPr>
          <w:trHeight w:val="20"/>
        </w:trPr>
        <w:tc>
          <w:tcPr>
            <w:tcW w:w="1019" w:type="pct"/>
            <w:vAlign w:val="center"/>
          </w:tcPr>
          <w:p w:rsidR="009313CE" w:rsidRPr="00A60CC5" w:rsidRDefault="009313CE" w:rsidP="00B55D7D">
            <w:pPr>
              <w:jc w:val="center"/>
              <w:rPr>
                <w:b/>
                <w:bCs/>
              </w:rPr>
            </w:pPr>
            <w:r w:rsidRPr="00A60CC5">
              <w:rPr>
                <w:b/>
                <w:bCs/>
              </w:rPr>
              <w:t xml:space="preserve">Наименование </w:t>
            </w:r>
            <w:r w:rsidR="00C24BA3" w:rsidRPr="00A60CC5">
              <w:rPr>
                <w:b/>
                <w:bCs/>
              </w:rPr>
              <w:t xml:space="preserve"> </w:t>
            </w:r>
            <w:r w:rsidRPr="00A60CC5">
              <w:rPr>
                <w:b/>
                <w:bCs/>
              </w:rPr>
              <w:t>тем</w:t>
            </w:r>
          </w:p>
        </w:tc>
        <w:tc>
          <w:tcPr>
            <w:tcW w:w="3151" w:type="pct"/>
            <w:vAlign w:val="center"/>
          </w:tcPr>
          <w:p w:rsidR="009313CE" w:rsidRPr="00A60CC5" w:rsidRDefault="009313CE" w:rsidP="00B55D7D">
            <w:pPr>
              <w:jc w:val="center"/>
              <w:rPr>
                <w:b/>
                <w:bCs/>
              </w:rPr>
            </w:pPr>
            <w:r w:rsidRPr="00A60CC5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</w:p>
        </w:tc>
        <w:tc>
          <w:tcPr>
            <w:tcW w:w="381" w:type="pct"/>
            <w:vAlign w:val="center"/>
          </w:tcPr>
          <w:p w:rsidR="009313CE" w:rsidRPr="00A60CC5" w:rsidRDefault="009313CE" w:rsidP="00B55D7D">
            <w:pPr>
              <w:jc w:val="center"/>
              <w:rPr>
                <w:b/>
                <w:bCs/>
              </w:rPr>
            </w:pPr>
            <w:r w:rsidRPr="00A60CC5">
              <w:rPr>
                <w:b/>
                <w:bCs/>
              </w:rPr>
              <w:t>Объем часов</w:t>
            </w:r>
          </w:p>
        </w:tc>
        <w:tc>
          <w:tcPr>
            <w:tcW w:w="449" w:type="pct"/>
          </w:tcPr>
          <w:p w:rsidR="009313CE" w:rsidRPr="00A60CC5" w:rsidRDefault="00BA69EF" w:rsidP="006C14D8">
            <w:pPr>
              <w:jc w:val="center"/>
              <w:rPr>
                <w:b/>
                <w:bCs/>
              </w:rPr>
            </w:pPr>
            <w:r w:rsidRPr="006F3457">
              <w:rPr>
                <w:b/>
                <w:bCs/>
              </w:rPr>
              <w:t>Коды ОК и ПК</w:t>
            </w:r>
          </w:p>
        </w:tc>
      </w:tr>
      <w:tr w:rsidR="00BA69EF" w:rsidRPr="001D745C" w:rsidTr="00BA69EF">
        <w:trPr>
          <w:trHeight w:val="287"/>
        </w:trPr>
        <w:tc>
          <w:tcPr>
            <w:tcW w:w="1019" w:type="pct"/>
            <w:vMerge w:val="restart"/>
          </w:tcPr>
          <w:p w:rsidR="00BA69EF" w:rsidRPr="00BF3DBF" w:rsidRDefault="00BA69EF" w:rsidP="00BA69EF">
            <w:pPr>
              <w:rPr>
                <w:b/>
              </w:rPr>
            </w:pPr>
            <w:r w:rsidRPr="00BF3DBF">
              <w:rPr>
                <w:b/>
              </w:rPr>
              <w:t xml:space="preserve">Тема 1.  Сущность сервисной деятельности </w:t>
            </w:r>
          </w:p>
          <w:p w:rsidR="00BA69EF" w:rsidRPr="00BF3DBF" w:rsidRDefault="00BA69EF" w:rsidP="00BA69EF">
            <w:pPr>
              <w:rPr>
                <w:b/>
                <w:bCs/>
              </w:rPr>
            </w:pPr>
          </w:p>
        </w:tc>
        <w:tc>
          <w:tcPr>
            <w:tcW w:w="3151" w:type="pct"/>
          </w:tcPr>
          <w:p w:rsidR="00BA69EF" w:rsidRPr="00A60CC5" w:rsidRDefault="00BA69EF" w:rsidP="00BA69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81" w:type="pct"/>
            <w:vAlign w:val="center"/>
          </w:tcPr>
          <w:p w:rsidR="00BA69EF" w:rsidRPr="00A60CC5" w:rsidRDefault="00BA69EF" w:rsidP="00BA69E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449" w:type="pct"/>
            <w:vMerge w:val="restart"/>
            <w:shd w:val="clear" w:color="auto" w:fill="auto"/>
          </w:tcPr>
          <w:p w:rsidR="00BA69EF" w:rsidRPr="00BA69EF" w:rsidRDefault="00BA69EF" w:rsidP="00BA69EF">
            <w:pPr>
              <w:rPr>
                <w:b/>
              </w:rPr>
            </w:pPr>
            <w:r w:rsidRPr="00BA69EF">
              <w:rPr>
                <w:b/>
              </w:rPr>
              <w:t xml:space="preserve">ПК 1.1. </w:t>
            </w:r>
          </w:p>
          <w:p w:rsidR="00BA69EF" w:rsidRPr="00BA69EF" w:rsidRDefault="00BA69EF" w:rsidP="00BA69EF">
            <w:pPr>
              <w:rPr>
                <w:b/>
              </w:rPr>
            </w:pPr>
            <w:r w:rsidRPr="00BA69EF">
              <w:rPr>
                <w:b/>
              </w:rPr>
              <w:t xml:space="preserve">ПК 2.1. </w:t>
            </w:r>
          </w:p>
          <w:p w:rsidR="00BA69EF" w:rsidRPr="00BA69EF" w:rsidRDefault="00BA69EF" w:rsidP="00BA69EF">
            <w:pPr>
              <w:rPr>
                <w:b/>
              </w:rPr>
            </w:pPr>
            <w:r w:rsidRPr="00BA69EF">
              <w:rPr>
                <w:b/>
              </w:rPr>
              <w:t xml:space="preserve">ПК 3.1. </w:t>
            </w:r>
          </w:p>
          <w:p w:rsidR="00BA69EF" w:rsidRPr="00BA69EF" w:rsidRDefault="00BA69EF" w:rsidP="00BA69EF">
            <w:pPr>
              <w:rPr>
                <w:b/>
              </w:rPr>
            </w:pPr>
            <w:r w:rsidRPr="00BA69EF">
              <w:rPr>
                <w:b/>
              </w:rPr>
              <w:t xml:space="preserve">ПК 4.1. </w:t>
            </w:r>
          </w:p>
          <w:p w:rsidR="00BA69EF" w:rsidRPr="00BA69EF" w:rsidRDefault="00BA69EF" w:rsidP="00BA69EF">
            <w:pPr>
              <w:rPr>
                <w:b/>
              </w:rPr>
            </w:pPr>
            <w:r w:rsidRPr="00BA69EF">
              <w:rPr>
                <w:b/>
                <w:bCs/>
              </w:rPr>
              <w:t xml:space="preserve">ПК 5.1. </w:t>
            </w:r>
          </w:p>
          <w:p w:rsidR="00BA69EF" w:rsidRDefault="00BA69EF" w:rsidP="00BA69EF">
            <w:r w:rsidRPr="00BA69EF">
              <w:rPr>
                <w:b/>
                <w:bCs/>
              </w:rPr>
              <w:t>ПК 6.3.</w:t>
            </w:r>
            <w:r w:rsidRPr="005979EC">
              <w:rPr>
                <w:bCs/>
                <w:sz w:val="28"/>
                <w:szCs w:val="28"/>
              </w:rPr>
              <w:t xml:space="preserve"> </w:t>
            </w:r>
          </w:p>
          <w:p w:rsidR="00BA69EF" w:rsidRPr="001B717E" w:rsidRDefault="00BA69EF" w:rsidP="00BA69EF">
            <w:pPr>
              <w:rPr>
                <w:b/>
              </w:rPr>
            </w:pPr>
            <w:r w:rsidRPr="001B717E">
              <w:rPr>
                <w:b/>
              </w:rPr>
              <w:t>ОК 01-07</w:t>
            </w:r>
          </w:p>
          <w:p w:rsidR="00BA69EF" w:rsidRPr="001B717E" w:rsidRDefault="00BA69EF" w:rsidP="00BA69EF">
            <w:pPr>
              <w:rPr>
                <w:b/>
              </w:rPr>
            </w:pPr>
            <w:r w:rsidRPr="001B717E">
              <w:rPr>
                <w:b/>
              </w:rPr>
              <w:t>ОК 09</w:t>
            </w:r>
          </w:p>
          <w:p w:rsidR="00BA69EF" w:rsidRPr="001B717E" w:rsidRDefault="00BA69EF" w:rsidP="00BA69E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1B717E">
              <w:rPr>
                <w:b/>
              </w:rPr>
              <w:t>ОК 10</w:t>
            </w:r>
          </w:p>
        </w:tc>
      </w:tr>
      <w:tr w:rsidR="00BA69EF" w:rsidRPr="00D74587" w:rsidTr="00D74587">
        <w:trPr>
          <w:trHeight w:val="20"/>
        </w:trPr>
        <w:tc>
          <w:tcPr>
            <w:tcW w:w="1019" w:type="pct"/>
            <w:vMerge/>
          </w:tcPr>
          <w:p w:rsidR="00BA69EF" w:rsidRPr="00BF3DBF" w:rsidRDefault="00BA69EF" w:rsidP="00BA69EF">
            <w:pPr>
              <w:pStyle w:val="a5"/>
              <w:spacing w:after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51" w:type="pct"/>
            <w:vAlign w:val="bottom"/>
          </w:tcPr>
          <w:p w:rsidR="00BA69EF" w:rsidRPr="00BF3DBF" w:rsidRDefault="00BA69EF" w:rsidP="00BA69EF">
            <w:r w:rsidRPr="00BF3DBF">
              <w:t xml:space="preserve">Основные понятия сервисной деятельности </w:t>
            </w:r>
          </w:p>
          <w:p w:rsidR="00BA69EF" w:rsidRPr="00BF3DBF" w:rsidRDefault="00BA69EF" w:rsidP="00BA69EF">
            <w:r w:rsidRPr="00BF3DBF">
              <w:t xml:space="preserve">Сущность сервисной деятельности: признаки услуги, объект и субъект сервисной деятельности </w:t>
            </w:r>
          </w:p>
        </w:tc>
        <w:tc>
          <w:tcPr>
            <w:tcW w:w="381" w:type="pct"/>
            <w:vAlign w:val="center"/>
          </w:tcPr>
          <w:p w:rsidR="00BA69EF" w:rsidRPr="00A60CC5" w:rsidRDefault="00BA69EF" w:rsidP="00BA69EF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BA69EF" w:rsidRPr="00D74587" w:rsidRDefault="00BA69EF" w:rsidP="00BA69EF">
            <w:pPr>
              <w:pStyle w:val="a5"/>
              <w:spacing w:after="0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BA69EF" w:rsidRPr="00D74587" w:rsidTr="00BA69EF">
        <w:trPr>
          <w:trHeight w:val="187"/>
        </w:trPr>
        <w:tc>
          <w:tcPr>
            <w:tcW w:w="1019" w:type="pct"/>
            <w:vMerge w:val="restart"/>
          </w:tcPr>
          <w:p w:rsidR="00BA69EF" w:rsidRPr="00BF3DBF" w:rsidRDefault="00BA69EF" w:rsidP="00BA69EF">
            <w:pPr>
              <w:rPr>
                <w:b/>
              </w:rPr>
            </w:pPr>
            <w:r w:rsidRPr="00BF3DBF">
              <w:rPr>
                <w:b/>
              </w:rPr>
              <w:t xml:space="preserve">Тема 2.   Этапы оказания услуги </w:t>
            </w:r>
          </w:p>
          <w:p w:rsidR="00BA69EF" w:rsidRPr="00BF3DBF" w:rsidRDefault="00BA69EF" w:rsidP="00BA69EF">
            <w:pPr>
              <w:rPr>
                <w:b/>
              </w:rPr>
            </w:pPr>
          </w:p>
        </w:tc>
        <w:tc>
          <w:tcPr>
            <w:tcW w:w="3151" w:type="pct"/>
          </w:tcPr>
          <w:p w:rsidR="00BA69EF" w:rsidRPr="00BF3DBF" w:rsidRDefault="00BA69EF" w:rsidP="00BA69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BF3DBF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81" w:type="pct"/>
            <w:vAlign w:val="center"/>
          </w:tcPr>
          <w:p w:rsidR="00BA69EF" w:rsidRPr="00A60CC5" w:rsidRDefault="00BA69EF" w:rsidP="00BA69EF">
            <w:pPr>
              <w:pStyle w:val="a5"/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BA69EF" w:rsidRPr="00D74587" w:rsidRDefault="00BA69EF" w:rsidP="00BA69EF">
            <w:pPr>
              <w:pStyle w:val="a5"/>
              <w:spacing w:after="0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BA69EF" w:rsidRPr="00D74587" w:rsidTr="00BA69EF">
        <w:trPr>
          <w:trHeight w:val="20"/>
        </w:trPr>
        <w:tc>
          <w:tcPr>
            <w:tcW w:w="1019" w:type="pct"/>
            <w:vMerge/>
          </w:tcPr>
          <w:p w:rsidR="00BA69EF" w:rsidRPr="00BF3DBF" w:rsidRDefault="00BA69EF" w:rsidP="00BA69EF">
            <w:pPr>
              <w:rPr>
                <w:b/>
              </w:rPr>
            </w:pPr>
          </w:p>
        </w:tc>
        <w:tc>
          <w:tcPr>
            <w:tcW w:w="3151" w:type="pct"/>
          </w:tcPr>
          <w:p w:rsidR="00BA69EF" w:rsidRPr="00BF3DBF" w:rsidRDefault="00BA69EF" w:rsidP="00BA69EF">
            <w:r w:rsidRPr="00BF3DBF">
              <w:t>Этапы процесса разработки, оказания услуг. Жизненный цикл услуг</w:t>
            </w:r>
            <w:r w:rsidRPr="00BF3DBF">
              <w:rPr>
                <w:b/>
              </w:rPr>
              <w:t xml:space="preserve"> </w:t>
            </w:r>
          </w:p>
          <w:p w:rsidR="00BA69EF" w:rsidRPr="00BF3DBF" w:rsidRDefault="00BA69EF" w:rsidP="00BA69EF">
            <w:r w:rsidRPr="00BF3DBF">
              <w:t xml:space="preserve">Внутренняя деятельность исполнителя по оказанию услуги и ее результаты. Материально-техническое обеспечение сервисной деятельности </w:t>
            </w:r>
          </w:p>
        </w:tc>
        <w:tc>
          <w:tcPr>
            <w:tcW w:w="381" w:type="pct"/>
            <w:vAlign w:val="center"/>
          </w:tcPr>
          <w:p w:rsidR="00BA69EF" w:rsidRPr="00A60CC5" w:rsidRDefault="00BA69EF" w:rsidP="00BA69EF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BA69EF" w:rsidRPr="00D74587" w:rsidRDefault="00BA69EF" w:rsidP="00BA69EF">
            <w:pPr>
              <w:pStyle w:val="a5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BA69EF" w:rsidRPr="00D74587" w:rsidTr="00BA69EF">
        <w:trPr>
          <w:trHeight w:val="283"/>
        </w:trPr>
        <w:tc>
          <w:tcPr>
            <w:tcW w:w="1019" w:type="pct"/>
            <w:vMerge w:val="restart"/>
          </w:tcPr>
          <w:p w:rsidR="00BA69EF" w:rsidRPr="00BF3DBF" w:rsidRDefault="00BA69EF" w:rsidP="00BA69EF">
            <w:pPr>
              <w:rPr>
                <w:b/>
              </w:rPr>
            </w:pPr>
            <w:r w:rsidRPr="00BF3DBF">
              <w:rPr>
                <w:b/>
              </w:rPr>
              <w:t xml:space="preserve">Тема 3.   Классификация и структура сферы услуг </w:t>
            </w:r>
          </w:p>
          <w:p w:rsidR="00BA69EF" w:rsidRPr="00BF3DBF" w:rsidRDefault="00BA69EF" w:rsidP="00BA69EF">
            <w:pPr>
              <w:pStyle w:val="27"/>
              <w:shd w:val="clear" w:color="auto" w:fill="auto"/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  <w:p w:rsidR="00BA69EF" w:rsidRPr="00BF3DBF" w:rsidRDefault="00BA69EF" w:rsidP="00BA69EF">
            <w:pPr>
              <w:rPr>
                <w:b/>
              </w:rPr>
            </w:pPr>
          </w:p>
        </w:tc>
        <w:tc>
          <w:tcPr>
            <w:tcW w:w="3151" w:type="pct"/>
          </w:tcPr>
          <w:p w:rsidR="00BA69EF" w:rsidRPr="00BF3DBF" w:rsidRDefault="00BA69EF" w:rsidP="00BA69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BF3DBF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81" w:type="pct"/>
            <w:vAlign w:val="center"/>
          </w:tcPr>
          <w:p w:rsidR="00BA69EF" w:rsidRPr="00D74587" w:rsidRDefault="00BA69EF" w:rsidP="00BA69EF">
            <w:pPr>
              <w:pStyle w:val="a5"/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BA69EF" w:rsidRPr="00D74587" w:rsidRDefault="00BA69EF" w:rsidP="00BA69EF">
            <w:pPr>
              <w:pStyle w:val="a5"/>
              <w:spacing w:after="0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BA69EF" w:rsidRPr="00D74587" w:rsidTr="00D74587">
        <w:trPr>
          <w:trHeight w:val="20"/>
        </w:trPr>
        <w:tc>
          <w:tcPr>
            <w:tcW w:w="1019" w:type="pct"/>
            <w:vMerge/>
          </w:tcPr>
          <w:p w:rsidR="00BA69EF" w:rsidRPr="00A60CC5" w:rsidRDefault="00BA69EF" w:rsidP="00BA69EF"/>
        </w:tc>
        <w:tc>
          <w:tcPr>
            <w:tcW w:w="3151" w:type="pct"/>
            <w:vAlign w:val="bottom"/>
          </w:tcPr>
          <w:p w:rsidR="00BA69EF" w:rsidRPr="00BF3DBF" w:rsidRDefault="00BA69EF" w:rsidP="00BA69EF">
            <w:r w:rsidRPr="00BF3DBF">
              <w:t xml:space="preserve">Классификация отраслей сферы услуг. Общероссийские классификаторы </w:t>
            </w:r>
          </w:p>
          <w:p w:rsidR="00BA69EF" w:rsidRPr="00BF3DBF" w:rsidRDefault="00BA69EF" w:rsidP="00BA69EF">
            <w:r w:rsidRPr="00BF3DBF">
              <w:t>Структура сферы услуг: материальные и социально-культурные услуги</w:t>
            </w:r>
            <w:r w:rsidRPr="00BF3DBF">
              <w:rPr>
                <w:b/>
              </w:rPr>
              <w:t xml:space="preserve"> </w:t>
            </w:r>
          </w:p>
        </w:tc>
        <w:tc>
          <w:tcPr>
            <w:tcW w:w="381" w:type="pct"/>
            <w:vAlign w:val="center"/>
          </w:tcPr>
          <w:p w:rsidR="00BA69EF" w:rsidRPr="00A60CC5" w:rsidRDefault="00BA69EF" w:rsidP="00BA69EF">
            <w:pPr>
              <w:jc w:val="center"/>
            </w:pPr>
            <w:r>
              <w:t>4</w:t>
            </w: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BA69EF" w:rsidRPr="00D74587" w:rsidRDefault="00BA69EF" w:rsidP="00BA69EF">
            <w:pPr>
              <w:jc w:val="center"/>
              <w:rPr>
                <w:bCs/>
                <w:i/>
              </w:rPr>
            </w:pPr>
          </w:p>
        </w:tc>
      </w:tr>
      <w:tr w:rsidR="00BA69EF" w:rsidRPr="00D74587" w:rsidTr="00D74587">
        <w:trPr>
          <w:trHeight w:val="162"/>
        </w:trPr>
        <w:tc>
          <w:tcPr>
            <w:tcW w:w="1019" w:type="pct"/>
            <w:vMerge/>
          </w:tcPr>
          <w:p w:rsidR="00BA69EF" w:rsidRPr="00A60CC5" w:rsidRDefault="00BA69EF" w:rsidP="00BA69EF"/>
        </w:tc>
        <w:tc>
          <w:tcPr>
            <w:tcW w:w="3151" w:type="pct"/>
          </w:tcPr>
          <w:p w:rsidR="00BA69EF" w:rsidRPr="00A60CC5" w:rsidRDefault="00BA69EF" w:rsidP="00BA69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A60CC5">
              <w:rPr>
                <w:b/>
                <w:color w:val="000000"/>
              </w:rPr>
              <w:t>Практические  работы</w:t>
            </w:r>
          </w:p>
        </w:tc>
        <w:tc>
          <w:tcPr>
            <w:tcW w:w="381" w:type="pct"/>
            <w:vMerge w:val="restart"/>
            <w:vAlign w:val="center"/>
          </w:tcPr>
          <w:p w:rsidR="00BA69EF" w:rsidRPr="00A60CC5" w:rsidRDefault="00BA69EF" w:rsidP="00BA69EF">
            <w:pPr>
              <w:jc w:val="center"/>
            </w:pPr>
            <w:r>
              <w:t>4</w:t>
            </w: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BA69EF" w:rsidRPr="00BF3DBF" w:rsidRDefault="00BA69EF" w:rsidP="00BA69EF">
            <w:pPr>
              <w:jc w:val="center"/>
              <w:rPr>
                <w:bCs/>
                <w:i/>
              </w:rPr>
            </w:pPr>
          </w:p>
        </w:tc>
      </w:tr>
      <w:tr w:rsidR="00BA69EF" w:rsidRPr="00D74587" w:rsidTr="00D74587">
        <w:trPr>
          <w:trHeight w:val="162"/>
        </w:trPr>
        <w:tc>
          <w:tcPr>
            <w:tcW w:w="1019" w:type="pct"/>
            <w:vMerge/>
          </w:tcPr>
          <w:p w:rsidR="00BA69EF" w:rsidRPr="00A60CC5" w:rsidRDefault="00BA69EF" w:rsidP="00BA69EF"/>
        </w:tc>
        <w:tc>
          <w:tcPr>
            <w:tcW w:w="3151" w:type="pct"/>
          </w:tcPr>
          <w:p w:rsidR="00BA69EF" w:rsidRPr="00D74587" w:rsidRDefault="00BA69EF" w:rsidP="00BA69EF">
            <w:pPr>
              <w:shd w:val="clear" w:color="auto" w:fill="FFFFFF"/>
              <w:tabs>
                <w:tab w:val="left" w:pos="38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F3DBF">
              <w:t>Работа с нормативным документом «Общероссийский классификатор услуг населению»</w:t>
            </w:r>
          </w:p>
        </w:tc>
        <w:tc>
          <w:tcPr>
            <w:tcW w:w="381" w:type="pct"/>
            <w:vMerge/>
            <w:vAlign w:val="center"/>
          </w:tcPr>
          <w:p w:rsidR="00BA69EF" w:rsidRPr="00A60CC5" w:rsidRDefault="00BA69EF" w:rsidP="00BA69EF">
            <w:pPr>
              <w:jc w:val="center"/>
            </w:pP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BA69EF" w:rsidRPr="00D74587" w:rsidRDefault="00BA69EF" w:rsidP="00BA69EF">
            <w:pPr>
              <w:jc w:val="center"/>
              <w:rPr>
                <w:b/>
                <w:bCs/>
                <w:i/>
              </w:rPr>
            </w:pPr>
          </w:p>
        </w:tc>
      </w:tr>
      <w:tr w:rsidR="00BA69EF" w:rsidRPr="00D74587" w:rsidTr="00BA69EF">
        <w:trPr>
          <w:trHeight w:val="313"/>
        </w:trPr>
        <w:tc>
          <w:tcPr>
            <w:tcW w:w="1019" w:type="pct"/>
            <w:vMerge w:val="restart"/>
          </w:tcPr>
          <w:p w:rsidR="00BA69EF" w:rsidRPr="00BF3DBF" w:rsidRDefault="00BA69EF" w:rsidP="00BA69EF">
            <w:pPr>
              <w:rPr>
                <w:b/>
              </w:rPr>
            </w:pPr>
            <w:r w:rsidRPr="00BF3DBF">
              <w:rPr>
                <w:b/>
                <w:bCs/>
              </w:rPr>
              <w:t>Тема 4.</w:t>
            </w:r>
            <w:r w:rsidRPr="00BF3DBF">
              <w:rPr>
                <w:b/>
              </w:rPr>
              <w:t xml:space="preserve"> Законодательство в сфере услуг. </w:t>
            </w:r>
          </w:p>
          <w:p w:rsidR="00BA69EF" w:rsidRPr="00BF3DBF" w:rsidRDefault="00BA69EF" w:rsidP="00BA69EF">
            <w:pPr>
              <w:rPr>
                <w:b/>
                <w:bCs/>
              </w:rPr>
            </w:pPr>
          </w:p>
        </w:tc>
        <w:tc>
          <w:tcPr>
            <w:tcW w:w="3151" w:type="pct"/>
          </w:tcPr>
          <w:p w:rsidR="00BA69EF" w:rsidRPr="00A60CC5" w:rsidRDefault="00BA69EF" w:rsidP="00BA69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81" w:type="pct"/>
            <w:vAlign w:val="center"/>
          </w:tcPr>
          <w:p w:rsidR="00BA69EF" w:rsidRPr="00A60CC5" w:rsidRDefault="00BA69EF" w:rsidP="00BA69EF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BA69EF" w:rsidRPr="00D74587" w:rsidRDefault="00BA69EF" w:rsidP="00BA69EF">
            <w:pPr>
              <w:jc w:val="center"/>
              <w:rPr>
                <w:b/>
                <w:bCs/>
                <w:i/>
              </w:rPr>
            </w:pPr>
          </w:p>
        </w:tc>
      </w:tr>
      <w:tr w:rsidR="00BA69EF" w:rsidRPr="00D74587" w:rsidTr="00D74587">
        <w:trPr>
          <w:trHeight w:val="20"/>
        </w:trPr>
        <w:tc>
          <w:tcPr>
            <w:tcW w:w="1019" w:type="pct"/>
            <w:vMerge/>
          </w:tcPr>
          <w:p w:rsidR="00BA69EF" w:rsidRPr="00BF3DBF" w:rsidRDefault="00BA69EF" w:rsidP="00BA69EF">
            <w:pPr>
              <w:rPr>
                <w:b/>
                <w:bCs/>
              </w:rPr>
            </w:pPr>
          </w:p>
        </w:tc>
        <w:tc>
          <w:tcPr>
            <w:tcW w:w="3151" w:type="pct"/>
          </w:tcPr>
          <w:p w:rsidR="00BA69EF" w:rsidRPr="00BF3DBF" w:rsidRDefault="00BA69EF" w:rsidP="00BA69EF">
            <w:r w:rsidRPr="00BF3DBF">
              <w:t>Основные федеральные законы, регламентирующие оказания услуг</w:t>
            </w:r>
            <w:r w:rsidRPr="00BF3DBF">
              <w:rPr>
                <w:b/>
              </w:rPr>
              <w:t xml:space="preserve"> </w:t>
            </w:r>
          </w:p>
          <w:p w:rsidR="00BA69EF" w:rsidRPr="00BF3DBF" w:rsidRDefault="00BA69EF" w:rsidP="00BA69EF">
            <w:r w:rsidRPr="00BF3DBF">
              <w:t xml:space="preserve">Государственные стандарты,  санитарно-эпидемиологические правила в сфере оказания услуг общественного питания </w:t>
            </w:r>
          </w:p>
        </w:tc>
        <w:tc>
          <w:tcPr>
            <w:tcW w:w="381" w:type="pct"/>
            <w:vAlign w:val="center"/>
          </w:tcPr>
          <w:p w:rsidR="00BA69EF" w:rsidRPr="00A60CC5" w:rsidRDefault="00BA69EF" w:rsidP="00BA69EF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BA69EF" w:rsidRPr="00D74587" w:rsidRDefault="00BA69EF" w:rsidP="00BA69EF">
            <w:pPr>
              <w:jc w:val="center"/>
              <w:rPr>
                <w:bCs/>
                <w:i/>
              </w:rPr>
            </w:pPr>
          </w:p>
        </w:tc>
      </w:tr>
      <w:tr w:rsidR="00BA69EF" w:rsidRPr="00D74587" w:rsidTr="00D74587">
        <w:trPr>
          <w:trHeight w:val="83"/>
        </w:trPr>
        <w:tc>
          <w:tcPr>
            <w:tcW w:w="1019" w:type="pct"/>
            <w:vMerge/>
          </w:tcPr>
          <w:p w:rsidR="00BA69EF" w:rsidRPr="00BF3DBF" w:rsidRDefault="00BA69EF" w:rsidP="00BA69EF">
            <w:pPr>
              <w:rPr>
                <w:b/>
                <w:bCs/>
              </w:rPr>
            </w:pPr>
          </w:p>
        </w:tc>
        <w:tc>
          <w:tcPr>
            <w:tcW w:w="3151" w:type="pct"/>
          </w:tcPr>
          <w:p w:rsidR="00BA69EF" w:rsidRPr="00BF3DBF" w:rsidRDefault="00BA69EF" w:rsidP="00BA69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BF3DBF">
              <w:rPr>
                <w:b/>
                <w:color w:val="000000"/>
              </w:rPr>
              <w:t>Практические занятия</w:t>
            </w:r>
          </w:p>
        </w:tc>
        <w:tc>
          <w:tcPr>
            <w:tcW w:w="381" w:type="pct"/>
            <w:vMerge w:val="restart"/>
            <w:vAlign w:val="center"/>
          </w:tcPr>
          <w:p w:rsidR="00BA69EF" w:rsidRPr="00A60CC5" w:rsidRDefault="00BA69EF" w:rsidP="00BA69EF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BA69EF" w:rsidRPr="00BF3DBF" w:rsidRDefault="00BA69EF" w:rsidP="00BA69EF">
            <w:pPr>
              <w:jc w:val="center"/>
              <w:rPr>
                <w:bCs/>
                <w:i/>
              </w:rPr>
            </w:pPr>
          </w:p>
        </w:tc>
      </w:tr>
      <w:tr w:rsidR="00BA69EF" w:rsidRPr="00D74587" w:rsidTr="00D74587">
        <w:trPr>
          <w:trHeight w:val="83"/>
        </w:trPr>
        <w:tc>
          <w:tcPr>
            <w:tcW w:w="1019" w:type="pct"/>
            <w:vMerge/>
          </w:tcPr>
          <w:p w:rsidR="00BA69EF" w:rsidRPr="00BF3DBF" w:rsidRDefault="00BA69EF" w:rsidP="00BA69EF">
            <w:pPr>
              <w:rPr>
                <w:b/>
                <w:bCs/>
              </w:rPr>
            </w:pPr>
          </w:p>
        </w:tc>
        <w:tc>
          <w:tcPr>
            <w:tcW w:w="3151" w:type="pct"/>
          </w:tcPr>
          <w:p w:rsidR="00BA69EF" w:rsidRPr="00BF3DBF" w:rsidRDefault="00BA69EF" w:rsidP="00BA69EF">
            <w:r w:rsidRPr="00BF3DBF">
              <w:t xml:space="preserve">Работа с нормативными документами: </w:t>
            </w:r>
          </w:p>
          <w:p w:rsidR="00BA69EF" w:rsidRPr="00BF3DBF" w:rsidRDefault="00BA69EF" w:rsidP="00BA69EF">
            <w:pPr>
              <w:spacing w:after="7" w:line="237" w:lineRule="auto"/>
              <w:ind w:left="33"/>
            </w:pPr>
            <w:r w:rsidRPr="00BF3DBF">
              <w:t xml:space="preserve">«О санитарно-эпидемиологическом благополучии населения» от 30 марта 1999 г. № 52-ФЗ  </w:t>
            </w:r>
          </w:p>
          <w:p w:rsidR="00BA69EF" w:rsidRPr="00BF3DBF" w:rsidRDefault="00BA69EF" w:rsidP="00BA69EF">
            <w:pPr>
              <w:spacing w:after="7" w:line="237" w:lineRule="auto"/>
              <w:ind w:left="33"/>
            </w:pPr>
            <w:r w:rsidRPr="00BF3DBF">
              <w:t xml:space="preserve">"О защите прав потребителей", ФЗ-2 от 09.01.96 с изменениями и дополнениями </w:t>
            </w:r>
          </w:p>
          <w:p w:rsidR="00BA69EF" w:rsidRPr="00BF3DBF" w:rsidRDefault="00BA69EF" w:rsidP="00BA69EF">
            <w:pPr>
              <w:spacing w:after="5" w:line="237" w:lineRule="auto"/>
              <w:ind w:left="33"/>
            </w:pPr>
            <w:r w:rsidRPr="00BF3DBF">
              <w:t xml:space="preserve">Государственные стандарты ГОСТ Р 50648-94 «Услуги населению. Термины и определения» (введен в действие постановлением Госстандарта РФ от 12 марта 1996 г. N 164) </w:t>
            </w:r>
          </w:p>
        </w:tc>
        <w:tc>
          <w:tcPr>
            <w:tcW w:w="381" w:type="pct"/>
            <w:vMerge/>
            <w:vAlign w:val="center"/>
          </w:tcPr>
          <w:p w:rsidR="00BA69EF" w:rsidRPr="00A60CC5" w:rsidRDefault="00BA69EF" w:rsidP="00BA69EF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BA69EF" w:rsidRPr="00D74587" w:rsidRDefault="00BA69EF" w:rsidP="00BA69EF">
            <w:pPr>
              <w:jc w:val="center"/>
              <w:rPr>
                <w:b/>
                <w:bCs/>
                <w:i/>
              </w:rPr>
            </w:pPr>
          </w:p>
        </w:tc>
      </w:tr>
      <w:tr w:rsidR="00BA69EF" w:rsidRPr="00D74587" w:rsidTr="00D74587">
        <w:trPr>
          <w:trHeight w:val="83"/>
        </w:trPr>
        <w:tc>
          <w:tcPr>
            <w:tcW w:w="1019" w:type="pct"/>
            <w:vMerge w:val="restart"/>
          </w:tcPr>
          <w:p w:rsidR="00BA69EF" w:rsidRPr="00BF3DBF" w:rsidRDefault="00BA69EF" w:rsidP="00BA69EF">
            <w:pPr>
              <w:rPr>
                <w:b/>
              </w:rPr>
            </w:pPr>
            <w:r w:rsidRPr="00BF3DBF">
              <w:rPr>
                <w:b/>
                <w:bCs/>
              </w:rPr>
              <w:t xml:space="preserve">Тема 5. </w:t>
            </w:r>
            <w:r w:rsidRPr="00BF3DBF">
              <w:rPr>
                <w:b/>
              </w:rPr>
              <w:t xml:space="preserve"> Показатели качества и ассортимент услуг общественного питания </w:t>
            </w:r>
          </w:p>
          <w:p w:rsidR="00BA69EF" w:rsidRPr="00BF3DBF" w:rsidRDefault="00BA69EF" w:rsidP="00BA69EF">
            <w:pPr>
              <w:rPr>
                <w:b/>
                <w:bCs/>
              </w:rPr>
            </w:pPr>
          </w:p>
        </w:tc>
        <w:tc>
          <w:tcPr>
            <w:tcW w:w="3151" w:type="pct"/>
          </w:tcPr>
          <w:p w:rsidR="00BA69EF" w:rsidRPr="00D74587" w:rsidRDefault="00BA69EF" w:rsidP="00BA69EF">
            <w:pPr>
              <w:shd w:val="clear" w:color="auto" w:fill="FFFFFF"/>
              <w:autoSpaceDE w:val="0"/>
              <w:autoSpaceDN w:val="0"/>
              <w:adjustRightInd w:val="0"/>
              <w:ind w:left="-43"/>
              <w:jc w:val="both"/>
              <w:rPr>
                <w:color w:val="000000"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81" w:type="pct"/>
            <w:vAlign w:val="center"/>
          </w:tcPr>
          <w:p w:rsidR="00BA69EF" w:rsidRPr="00A60CC5" w:rsidRDefault="00BA69EF" w:rsidP="00BA69EF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BA69EF" w:rsidRPr="00D74587" w:rsidRDefault="00BA69EF" w:rsidP="00BA69EF">
            <w:pPr>
              <w:jc w:val="center"/>
              <w:rPr>
                <w:b/>
                <w:bCs/>
                <w:i/>
              </w:rPr>
            </w:pPr>
          </w:p>
        </w:tc>
      </w:tr>
      <w:tr w:rsidR="00BA69EF" w:rsidRPr="00D74587" w:rsidTr="00D74587">
        <w:trPr>
          <w:trHeight w:val="83"/>
        </w:trPr>
        <w:tc>
          <w:tcPr>
            <w:tcW w:w="1019" w:type="pct"/>
            <w:vMerge/>
          </w:tcPr>
          <w:p w:rsidR="00BA69EF" w:rsidRPr="00BF3DBF" w:rsidRDefault="00BA69EF" w:rsidP="00BA69EF">
            <w:pPr>
              <w:rPr>
                <w:b/>
                <w:bCs/>
              </w:rPr>
            </w:pPr>
          </w:p>
        </w:tc>
        <w:tc>
          <w:tcPr>
            <w:tcW w:w="3151" w:type="pct"/>
          </w:tcPr>
          <w:p w:rsidR="00BA69EF" w:rsidRPr="00BF3DBF" w:rsidRDefault="00BA69EF" w:rsidP="00BA69EF">
            <w:r w:rsidRPr="00BF3DBF">
              <w:t>Показатели качества услуг общественного питания</w:t>
            </w:r>
            <w:r w:rsidRPr="00BF3DBF">
              <w:rPr>
                <w:b/>
              </w:rPr>
              <w:t xml:space="preserve"> </w:t>
            </w:r>
          </w:p>
          <w:p w:rsidR="00BA69EF" w:rsidRPr="00BF3DBF" w:rsidRDefault="00BA69EF" w:rsidP="00BA69EF">
            <w:r w:rsidRPr="00BF3DBF">
              <w:t>Ассортимент услуг общественного питания</w:t>
            </w:r>
            <w:r w:rsidRPr="00BF3DBF">
              <w:rPr>
                <w:b/>
              </w:rPr>
              <w:t xml:space="preserve"> </w:t>
            </w:r>
          </w:p>
          <w:p w:rsidR="00BA69EF" w:rsidRPr="00BF3DBF" w:rsidRDefault="00BA69EF" w:rsidP="00BA69EF">
            <w:r w:rsidRPr="00BF3DBF">
              <w:t>Законодательные акты в сфере качества услуг общественного пита</w:t>
            </w:r>
            <w:r>
              <w:t>ния</w:t>
            </w:r>
          </w:p>
        </w:tc>
        <w:tc>
          <w:tcPr>
            <w:tcW w:w="381" w:type="pct"/>
            <w:vAlign w:val="center"/>
          </w:tcPr>
          <w:p w:rsidR="00BA69EF" w:rsidRPr="00503046" w:rsidRDefault="00BA69EF" w:rsidP="00BA69EF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 w:rsidRPr="0050304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BA69EF" w:rsidRPr="00503046" w:rsidRDefault="00BA69EF" w:rsidP="00BA69EF">
            <w:pPr>
              <w:jc w:val="center"/>
              <w:rPr>
                <w:bCs/>
                <w:i/>
              </w:rPr>
            </w:pPr>
          </w:p>
        </w:tc>
      </w:tr>
      <w:tr w:rsidR="00BA69EF" w:rsidRPr="00D74587" w:rsidTr="00D74587">
        <w:trPr>
          <w:trHeight w:val="83"/>
        </w:trPr>
        <w:tc>
          <w:tcPr>
            <w:tcW w:w="1019" w:type="pct"/>
            <w:vMerge/>
          </w:tcPr>
          <w:p w:rsidR="00BA69EF" w:rsidRPr="00BF3DBF" w:rsidRDefault="00BA69EF" w:rsidP="00BA69EF">
            <w:pPr>
              <w:rPr>
                <w:b/>
                <w:bCs/>
              </w:rPr>
            </w:pPr>
          </w:p>
        </w:tc>
        <w:tc>
          <w:tcPr>
            <w:tcW w:w="3151" w:type="pct"/>
          </w:tcPr>
          <w:p w:rsidR="00BA69EF" w:rsidRPr="00BF3DBF" w:rsidRDefault="00BA69EF" w:rsidP="00BA69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BF3DBF">
              <w:rPr>
                <w:b/>
                <w:color w:val="000000"/>
              </w:rPr>
              <w:t>Практические занятия</w:t>
            </w:r>
          </w:p>
        </w:tc>
        <w:tc>
          <w:tcPr>
            <w:tcW w:w="381" w:type="pct"/>
            <w:vMerge w:val="restart"/>
            <w:vAlign w:val="center"/>
          </w:tcPr>
          <w:p w:rsidR="00BA69EF" w:rsidRPr="00503046" w:rsidRDefault="00BA69EF" w:rsidP="00BA69EF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 w:rsidRPr="0050304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BA69EF" w:rsidRPr="00503046" w:rsidRDefault="00BA69EF" w:rsidP="00BA69EF">
            <w:pPr>
              <w:jc w:val="center"/>
              <w:rPr>
                <w:bCs/>
                <w:i/>
              </w:rPr>
            </w:pPr>
          </w:p>
        </w:tc>
      </w:tr>
      <w:tr w:rsidR="00BA69EF" w:rsidRPr="00D74587" w:rsidTr="00D74587">
        <w:trPr>
          <w:trHeight w:val="83"/>
        </w:trPr>
        <w:tc>
          <w:tcPr>
            <w:tcW w:w="1019" w:type="pct"/>
            <w:vMerge/>
          </w:tcPr>
          <w:p w:rsidR="00BA69EF" w:rsidRPr="00BF3DBF" w:rsidRDefault="00BA69EF" w:rsidP="00BA69EF">
            <w:pPr>
              <w:rPr>
                <w:b/>
                <w:bCs/>
              </w:rPr>
            </w:pPr>
          </w:p>
        </w:tc>
        <w:tc>
          <w:tcPr>
            <w:tcW w:w="3151" w:type="pct"/>
          </w:tcPr>
          <w:p w:rsidR="00BA69EF" w:rsidRPr="00BF3DBF" w:rsidRDefault="00BA69EF" w:rsidP="00BA69EF">
            <w:pPr>
              <w:shd w:val="clear" w:color="auto" w:fill="FFFFFF"/>
              <w:autoSpaceDE w:val="0"/>
              <w:autoSpaceDN w:val="0"/>
              <w:adjustRightInd w:val="0"/>
              <w:ind w:left="-43"/>
              <w:jc w:val="both"/>
              <w:rPr>
                <w:color w:val="000000"/>
              </w:rPr>
            </w:pPr>
            <w:r w:rsidRPr="00BF3DBF">
              <w:t>Решение ситуационных задач по определению ассортимента услуг общественного питания</w:t>
            </w:r>
          </w:p>
        </w:tc>
        <w:tc>
          <w:tcPr>
            <w:tcW w:w="381" w:type="pct"/>
            <w:vMerge/>
            <w:vAlign w:val="center"/>
          </w:tcPr>
          <w:p w:rsidR="00BA69EF" w:rsidRPr="00503046" w:rsidRDefault="00BA69EF" w:rsidP="00BA69EF">
            <w:pPr>
              <w:pStyle w:val="a5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BA69EF" w:rsidRPr="00503046" w:rsidRDefault="00BA69EF" w:rsidP="00BA69EF">
            <w:pPr>
              <w:jc w:val="center"/>
              <w:rPr>
                <w:bCs/>
                <w:i/>
              </w:rPr>
            </w:pPr>
          </w:p>
        </w:tc>
      </w:tr>
      <w:tr w:rsidR="00BA69EF" w:rsidRPr="00D74587" w:rsidTr="00D74587">
        <w:trPr>
          <w:trHeight w:val="83"/>
        </w:trPr>
        <w:tc>
          <w:tcPr>
            <w:tcW w:w="1019" w:type="pct"/>
            <w:vMerge w:val="restart"/>
          </w:tcPr>
          <w:p w:rsidR="00BA69EF" w:rsidRPr="00BF3DBF" w:rsidRDefault="00BA69EF" w:rsidP="00BA69EF">
            <w:pPr>
              <w:rPr>
                <w:b/>
              </w:rPr>
            </w:pPr>
            <w:r w:rsidRPr="00BF3DBF">
              <w:rPr>
                <w:b/>
                <w:bCs/>
              </w:rPr>
              <w:t xml:space="preserve">Тема 6. </w:t>
            </w:r>
            <w:r w:rsidRPr="00BF3DBF">
              <w:rPr>
                <w:b/>
              </w:rPr>
              <w:t xml:space="preserve"> Управление качеством услуг общественного питания </w:t>
            </w:r>
          </w:p>
          <w:p w:rsidR="00BA69EF" w:rsidRPr="00BF3DBF" w:rsidRDefault="00BA69EF" w:rsidP="00BA69EF">
            <w:pPr>
              <w:rPr>
                <w:b/>
                <w:bCs/>
              </w:rPr>
            </w:pPr>
          </w:p>
        </w:tc>
        <w:tc>
          <w:tcPr>
            <w:tcW w:w="3151" w:type="pct"/>
          </w:tcPr>
          <w:p w:rsidR="00BA69EF" w:rsidRPr="00BF3DBF" w:rsidRDefault="00BA69EF" w:rsidP="00BA69EF">
            <w:pPr>
              <w:shd w:val="clear" w:color="auto" w:fill="FFFFFF"/>
              <w:autoSpaceDE w:val="0"/>
              <w:autoSpaceDN w:val="0"/>
              <w:adjustRightInd w:val="0"/>
              <w:ind w:left="-43"/>
              <w:jc w:val="both"/>
              <w:rPr>
                <w:color w:val="000000"/>
              </w:rPr>
            </w:pPr>
            <w:r w:rsidRPr="00BF3DBF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81" w:type="pct"/>
            <w:vAlign w:val="center"/>
          </w:tcPr>
          <w:p w:rsidR="00BA69EF" w:rsidRPr="00A60CC5" w:rsidRDefault="00BA69EF" w:rsidP="00BA69EF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BA69EF" w:rsidRPr="00D74587" w:rsidRDefault="00BA69EF" w:rsidP="00BA69EF">
            <w:pPr>
              <w:jc w:val="center"/>
              <w:rPr>
                <w:b/>
                <w:bCs/>
                <w:i/>
              </w:rPr>
            </w:pPr>
          </w:p>
        </w:tc>
      </w:tr>
      <w:tr w:rsidR="00BA69EF" w:rsidRPr="00D74587" w:rsidTr="00D74587">
        <w:trPr>
          <w:trHeight w:val="83"/>
        </w:trPr>
        <w:tc>
          <w:tcPr>
            <w:tcW w:w="1019" w:type="pct"/>
            <w:vMerge/>
          </w:tcPr>
          <w:p w:rsidR="00BA69EF" w:rsidRPr="00A60CC5" w:rsidRDefault="00BA69EF" w:rsidP="00BA69EF">
            <w:pPr>
              <w:rPr>
                <w:bCs/>
              </w:rPr>
            </w:pPr>
          </w:p>
        </w:tc>
        <w:tc>
          <w:tcPr>
            <w:tcW w:w="3151" w:type="pct"/>
          </w:tcPr>
          <w:p w:rsidR="00BA69EF" w:rsidRPr="00503046" w:rsidRDefault="00BA69EF" w:rsidP="00BA69EF">
            <w:pPr>
              <w:rPr>
                <w:sz w:val="32"/>
              </w:rPr>
            </w:pPr>
            <w:r w:rsidRPr="00503046">
              <w:t>Управление качеством услуг общественного питания</w:t>
            </w:r>
            <w:r w:rsidRPr="00503046">
              <w:rPr>
                <w:b/>
              </w:rPr>
              <w:t xml:space="preserve"> </w:t>
            </w:r>
          </w:p>
          <w:p w:rsidR="00BA69EF" w:rsidRPr="00503046" w:rsidRDefault="00BA69EF" w:rsidP="00BA69EF">
            <w:pPr>
              <w:rPr>
                <w:sz w:val="32"/>
              </w:rPr>
            </w:pPr>
            <w:r w:rsidRPr="00503046">
              <w:t xml:space="preserve">Инновации в сфере услуг </w:t>
            </w:r>
          </w:p>
          <w:p w:rsidR="00BA69EF" w:rsidRPr="00D74587" w:rsidRDefault="00BA69EF" w:rsidP="00BA69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381" w:type="pct"/>
            <w:vAlign w:val="center"/>
          </w:tcPr>
          <w:p w:rsidR="00BA69EF" w:rsidRPr="00503046" w:rsidRDefault="00BA69EF" w:rsidP="00BA69EF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 w:rsidRPr="0050304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BA69EF" w:rsidRPr="00503046" w:rsidRDefault="00BA69EF" w:rsidP="00BA69EF">
            <w:pPr>
              <w:jc w:val="center"/>
              <w:rPr>
                <w:bCs/>
                <w:i/>
              </w:rPr>
            </w:pPr>
          </w:p>
        </w:tc>
      </w:tr>
      <w:tr w:rsidR="00BA69EF" w:rsidRPr="00D74587" w:rsidTr="00BA69EF">
        <w:trPr>
          <w:trHeight w:val="150"/>
        </w:trPr>
        <w:tc>
          <w:tcPr>
            <w:tcW w:w="4170" w:type="pct"/>
            <w:gridSpan w:val="2"/>
          </w:tcPr>
          <w:p w:rsidR="00BA69EF" w:rsidRPr="00562B26" w:rsidRDefault="00BA69EF" w:rsidP="00BA69EF">
            <w:pPr>
              <w:pStyle w:val="27"/>
              <w:shd w:val="clear" w:color="auto" w:fill="auto"/>
              <w:spacing w:line="240" w:lineRule="auto"/>
              <w:ind w:firstLine="0"/>
              <w:rPr>
                <w:rStyle w:val="295pt"/>
                <w:b/>
                <w:sz w:val="24"/>
              </w:rPr>
            </w:pPr>
            <w:r>
              <w:rPr>
                <w:rStyle w:val="295pt"/>
                <w:b/>
                <w:sz w:val="24"/>
              </w:rPr>
              <w:t>Дифференцированный зачёт</w:t>
            </w:r>
          </w:p>
        </w:tc>
        <w:tc>
          <w:tcPr>
            <w:tcW w:w="381" w:type="pct"/>
            <w:vAlign w:val="center"/>
          </w:tcPr>
          <w:p w:rsidR="00BA69EF" w:rsidRDefault="00BA69EF" w:rsidP="00BA69E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BA69EF" w:rsidRPr="00D74587" w:rsidRDefault="00BA69EF" w:rsidP="00BA69EF">
            <w:pPr>
              <w:jc w:val="center"/>
              <w:rPr>
                <w:b/>
                <w:bCs/>
                <w:i/>
              </w:rPr>
            </w:pPr>
          </w:p>
        </w:tc>
      </w:tr>
      <w:tr w:rsidR="00BA69EF" w:rsidRPr="00D74587" w:rsidTr="00BA69EF">
        <w:trPr>
          <w:trHeight w:val="150"/>
        </w:trPr>
        <w:tc>
          <w:tcPr>
            <w:tcW w:w="4170" w:type="pct"/>
            <w:gridSpan w:val="2"/>
            <w:vAlign w:val="bottom"/>
          </w:tcPr>
          <w:p w:rsidR="00BA69EF" w:rsidRDefault="00BA69EF" w:rsidP="00BA69EF">
            <w:pPr>
              <w:pStyle w:val="27"/>
              <w:shd w:val="clear" w:color="auto" w:fill="auto"/>
              <w:spacing w:line="240" w:lineRule="auto"/>
              <w:ind w:firstLine="0"/>
              <w:rPr>
                <w:color w:val="000000"/>
              </w:rPr>
            </w:pPr>
            <w:r w:rsidRPr="00562B26">
              <w:rPr>
                <w:rStyle w:val="295pt"/>
                <w:b/>
                <w:sz w:val="24"/>
              </w:rPr>
              <w:t>Самостоятельная работа</w:t>
            </w:r>
            <w:r w:rsidRPr="00EA7097">
              <w:rPr>
                <w:color w:val="000000"/>
              </w:rPr>
              <w:t xml:space="preserve"> </w:t>
            </w:r>
          </w:p>
          <w:p w:rsidR="00BA69EF" w:rsidRPr="00BA69EF" w:rsidRDefault="00BA69EF" w:rsidP="00BA69EF">
            <w:pPr>
              <w:pStyle w:val="27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</w:rPr>
            </w:pPr>
            <w:r w:rsidRPr="00BA69EF">
              <w:rPr>
                <w:color w:val="000000"/>
                <w:sz w:val="24"/>
              </w:rPr>
              <w:t>Проектно-исследовательская деятельность по темам и разделам программы дисциплины:</w:t>
            </w:r>
          </w:p>
          <w:p w:rsidR="00BA69EF" w:rsidRPr="00247D26" w:rsidRDefault="00BA69EF" w:rsidP="00BA69EF">
            <w:pPr>
              <w:rPr>
                <w:sz w:val="28"/>
              </w:rPr>
            </w:pPr>
            <w:r w:rsidRPr="00247D26">
              <w:rPr>
                <w:sz w:val="22"/>
              </w:rPr>
              <w:t>Развитие сервисной деятельности на различных этапах истории России</w:t>
            </w:r>
            <w:r w:rsidRPr="00247D26">
              <w:rPr>
                <w:b/>
                <w:sz w:val="22"/>
              </w:rPr>
              <w:t xml:space="preserve">. </w:t>
            </w:r>
          </w:p>
          <w:p w:rsidR="00BA69EF" w:rsidRPr="00247D26" w:rsidRDefault="00BA69EF" w:rsidP="00BA69EF">
            <w:pPr>
              <w:rPr>
                <w:sz w:val="28"/>
              </w:rPr>
            </w:pPr>
            <w:r w:rsidRPr="00247D26">
              <w:rPr>
                <w:sz w:val="22"/>
              </w:rPr>
              <w:t>Основные этапы сервисной деятельности</w:t>
            </w:r>
          </w:p>
          <w:p w:rsidR="00BA69EF" w:rsidRPr="00247D26" w:rsidRDefault="00BA69EF" w:rsidP="00BA69EF">
            <w:pPr>
              <w:rPr>
                <w:sz w:val="28"/>
              </w:rPr>
            </w:pPr>
            <w:r w:rsidRPr="00247D26">
              <w:rPr>
                <w:sz w:val="22"/>
              </w:rPr>
              <w:t>Классификация сферы услуг и её признаки</w:t>
            </w:r>
          </w:p>
          <w:p w:rsidR="00BA69EF" w:rsidRPr="00247D26" w:rsidRDefault="00BA69EF" w:rsidP="00BA69EF">
            <w:pPr>
              <w:rPr>
                <w:sz w:val="22"/>
              </w:rPr>
            </w:pPr>
            <w:r w:rsidRPr="00247D26">
              <w:rPr>
                <w:sz w:val="22"/>
              </w:rPr>
              <w:t xml:space="preserve">Маркетинг в сфере услуг общественного питания </w:t>
            </w:r>
          </w:p>
          <w:p w:rsidR="00BA69EF" w:rsidRPr="00247D26" w:rsidRDefault="00BA69EF" w:rsidP="00BA69EF">
            <w:pPr>
              <w:rPr>
                <w:sz w:val="22"/>
              </w:rPr>
            </w:pPr>
            <w:r w:rsidRPr="00247D26">
              <w:rPr>
                <w:sz w:val="22"/>
              </w:rPr>
              <w:t>Мерчандайзинг в сфере услуг общественного питания</w:t>
            </w:r>
          </w:p>
          <w:p w:rsidR="00BA69EF" w:rsidRPr="00247D26" w:rsidRDefault="00BA69EF" w:rsidP="00BA69EF">
            <w:pPr>
              <w:rPr>
                <w:sz w:val="22"/>
              </w:rPr>
            </w:pPr>
            <w:r w:rsidRPr="00247D26">
              <w:rPr>
                <w:sz w:val="22"/>
              </w:rPr>
              <w:t xml:space="preserve">Сетевой маркетинг в сфере услуг </w:t>
            </w:r>
          </w:p>
          <w:p w:rsidR="00BA69EF" w:rsidRPr="00247D26" w:rsidRDefault="00BA69EF" w:rsidP="00BA69EF">
            <w:pPr>
              <w:rPr>
                <w:sz w:val="22"/>
              </w:rPr>
            </w:pPr>
            <w:r w:rsidRPr="00247D26">
              <w:rPr>
                <w:sz w:val="22"/>
              </w:rPr>
              <w:t>Теневой сервис в сфере услуг</w:t>
            </w:r>
          </w:p>
          <w:p w:rsidR="00BA69EF" w:rsidRPr="00247D26" w:rsidRDefault="00BA69EF" w:rsidP="00BA69EF">
            <w:pPr>
              <w:rPr>
                <w:sz w:val="28"/>
              </w:rPr>
            </w:pPr>
            <w:r w:rsidRPr="00247D26">
              <w:rPr>
                <w:sz w:val="22"/>
              </w:rPr>
              <w:t xml:space="preserve">Федеральный закон от 27 декабря 2002 г. N 184-ФЗ  «О техническом регулировании» </w:t>
            </w:r>
          </w:p>
          <w:p w:rsidR="00BA69EF" w:rsidRPr="00247D26" w:rsidRDefault="00BA69EF" w:rsidP="00BA69EF">
            <w:pPr>
              <w:rPr>
                <w:sz w:val="28"/>
              </w:rPr>
            </w:pPr>
            <w:r w:rsidRPr="00247D26">
              <w:rPr>
                <w:sz w:val="22"/>
              </w:rPr>
              <w:t xml:space="preserve">О защите прав юридических лиц и индивидуальных предпринимателей при проведении государственною контроля» N 92975-5 </w:t>
            </w:r>
          </w:p>
          <w:p w:rsidR="00BA69EF" w:rsidRPr="00247D26" w:rsidRDefault="00BA69EF" w:rsidP="00BA69EF">
            <w:pPr>
              <w:rPr>
                <w:sz w:val="28"/>
              </w:rPr>
            </w:pPr>
            <w:r w:rsidRPr="00247D26">
              <w:rPr>
                <w:sz w:val="22"/>
              </w:rPr>
              <w:t xml:space="preserve">Федеральный закон от 2 января 2000 г. N 29-ФЗ "О качестве и безопасности пищевых продуктов" (с изменениями) </w:t>
            </w:r>
          </w:p>
          <w:p w:rsidR="00BA69EF" w:rsidRPr="00247D26" w:rsidRDefault="00BA69EF" w:rsidP="00BA69EF">
            <w:pPr>
              <w:rPr>
                <w:sz w:val="22"/>
              </w:rPr>
            </w:pPr>
            <w:r w:rsidRPr="00247D26">
              <w:rPr>
                <w:sz w:val="22"/>
              </w:rPr>
              <w:t>Постановление Правительства РФ от 15 августа 1997 г. N 1036 Об утверждении Правил оказания услуг общественного питания</w:t>
            </w:r>
          </w:p>
          <w:p w:rsidR="00BA69EF" w:rsidRPr="00247D26" w:rsidRDefault="00BA69EF" w:rsidP="00BA69EF">
            <w:pPr>
              <w:rPr>
                <w:sz w:val="28"/>
              </w:rPr>
            </w:pPr>
            <w:r w:rsidRPr="00247D26">
              <w:rPr>
                <w:sz w:val="22"/>
              </w:rPr>
              <w:t xml:space="preserve">ГОСТ Р 50691-94 Модель обеспечения качества услуг </w:t>
            </w:r>
          </w:p>
          <w:p w:rsidR="00BA69EF" w:rsidRPr="006A680B" w:rsidRDefault="00BA69EF" w:rsidP="00BA69EF">
            <w:r w:rsidRPr="00247D26">
              <w:rPr>
                <w:sz w:val="22"/>
              </w:rPr>
              <w:t>Современные направления в повышении качества услуг</w:t>
            </w:r>
          </w:p>
        </w:tc>
        <w:tc>
          <w:tcPr>
            <w:tcW w:w="381" w:type="pct"/>
            <w:vAlign w:val="center"/>
          </w:tcPr>
          <w:p w:rsidR="00BA69EF" w:rsidRPr="00A60CC5" w:rsidRDefault="00BA69EF" w:rsidP="00BA69EF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BA69EF" w:rsidRPr="00D74587" w:rsidRDefault="00BA69EF" w:rsidP="00BA69EF">
            <w:pPr>
              <w:jc w:val="center"/>
              <w:rPr>
                <w:b/>
                <w:bCs/>
                <w:i/>
              </w:rPr>
            </w:pPr>
          </w:p>
        </w:tc>
      </w:tr>
      <w:tr w:rsidR="00BA69EF" w:rsidRPr="00D74587" w:rsidTr="00BA69EF">
        <w:trPr>
          <w:trHeight w:val="20"/>
        </w:trPr>
        <w:tc>
          <w:tcPr>
            <w:tcW w:w="4170" w:type="pct"/>
            <w:gridSpan w:val="2"/>
          </w:tcPr>
          <w:p w:rsidR="00BA69EF" w:rsidRPr="00A60CC5" w:rsidRDefault="00BA69EF" w:rsidP="00BA69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Всего аудиторной учебной</w:t>
            </w:r>
            <w:r w:rsidRPr="00A60CC5">
              <w:rPr>
                <w:b/>
                <w:bCs/>
              </w:rPr>
              <w:t xml:space="preserve"> нагрузка, в том числе:</w:t>
            </w:r>
          </w:p>
        </w:tc>
        <w:tc>
          <w:tcPr>
            <w:tcW w:w="381" w:type="pct"/>
            <w:vAlign w:val="center"/>
          </w:tcPr>
          <w:p w:rsidR="00BA69EF" w:rsidRPr="00A60CC5" w:rsidRDefault="00BA69EF" w:rsidP="00BA69EF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BA69EF" w:rsidRPr="00D74587" w:rsidRDefault="00BA69EF" w:rsidP="00BA69EF">
            <w:pPr>
              <w:jc w:val="center"/>
              <w:rPr>
                <w:b/>
                <w:bCs/>
                <w:i/>
              </w:rPr>
            </w:pPr>
          </w:p>
        </w:tc>
      </w:tr>
      <w:tr w:rsidR="00BA69EF" w:rsidRPr="00D74587" w:rsidTr="00BA69EF">
        <w:trPr>
          <w:trHeight w:val="20"/>
        </w:trPr>
        <w:tc>
          <w:tcPr>
            <w:tcW w:w="4170" w:type="pct"/>
            <w:gridSpan w:val="2"/>
          </w:tcPr>
          <w:p w:rsidR="00BA69EF" w:rsidRPr="00A60CC5" w:rsidRDefault="00BA69EF" w:rsidP="00BA69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теория</w:t>
            </w:r>
          </w:p>
        </w:tc>
        <w:tc>
          <w:tcPr>
            <w:tcW w:w="381" w:type="pct"/>
            <w:vAlign w:val="center"/>
          </w:tcPr>
          <w:p w:rsidR="00BA69EF" w:rsidRPr="00A60CC5" w:rsidRDefault="00BA69EF" w:rsidP="00BA69EF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BA69EF" w:rsidRPr="00D74587" w:rsidRDefault="00BA69EF" w:rsidP="00BA69EF">
            <w:pPr>
              <w:jc w:val="center"/>
              <w:rPr>
                <w:b/>
                <w:bCs/>
                <w:i/>
              </w:rPr>
            </w:pPr>
          </w:p>
        </w:tc>
      </w:tr>
      <w:tr w:rsidR="00BA69EF" w:rsidRPr="00D74587" w:rsidTr="00BA69EF">
        <w:trPr>
          <w:trHeight w:val="20"/>
        </w:trPr>
        <w:tc>
          <w:tcPr>
            <w:tcW w:w="4170" w:type="pct"/>
            <w:gridSpan w:val="2"/>
          </w:tcPr>
          <w:p w:rsidR="00BA69EF" w:rsidRDefault="00BA69EF" w:rsidP="00BA69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381" w:type="pct"/>
          </w:tcPr>
          <w:p w:rsidR="00BA69EF" w:rsidRPr="00A60CC5" w:rsidRDefault="00BA69EF" w:rsidP="00BA69EF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BA69EF" w:rsidRPr="00D74587" w:rsidRDefault="00BA69EF" w:rsidP="00BA69EF">
            <w:pPr>
              <w:jc w:val="center"/>
              <w:rPr>
                <w:b/>
                <w:bCs/>
                <w:i/>
              </w:rPr>
            </w:pPr>
          </w:p>
        </w:tc>
      </w:tr>
      <w:tr w:rsidR="00BA69EF" w:rsidRPr="001D745C" w:rsidTr="00BA69EF">
        <w:trPr>
          <w:trHeight w:val="20"/>
        </w:trPr>
        <w:tc>
          <w:tcPr>
            <w:tcW w:w="4170" w:type="pct"/>
            <w:gridSpan w:val="2"/>
          </w:tcPr>
          <w:p w:rsidR="00BA69EF" w:rsidRPr="00A60CC5" w:rsidRDefault="00BA69EF" w:rsidP="00BA69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A60CC5">
              <w:rPr>
                <w:b/>
                <w:bCs/>
              </w:rPr>
              <w:t>самостоятельная работа</w:t>
            </w:r>
          </w:p>
        </w:tc>
        <w:tc>
          <w:tcPr>
            <w:tcW w:w="381" w:type="pct"/>
          </w:tcPr>
          <w:p w:rsidR="00BA69EF" w:rsidRPr="00A60CC5" w:rsidRDefault="00BA69EF" w:rsidP="00BA69EF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49" w:type="pct"/>
            <w:shd w:val="clear" w:color="auto" w:fill="auto"/>
          </w:tcPr>
          <w:p w:rsidR="00BA69EF" w:rsidRPr="00A60CC5" w:rsidRDefault="00BA69EF" w:rsidP="00BA69EF">
            <w:pPr>
              <w:jc w:val="center"/>
              <w:rPr>
                <w:b/>
                <w:bCs/>
              </w:rPr>
            </w:pPr>
          </w:p>
        </w:tc>
      </w:tr>
    </w:tbl>
    <w:p w:rsidR="00FC7550" w:rsidRDefault="00FC7550" w:rsidP="003348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34857" w:rsidRDefault="00334857">
      <w:pPr>
        <w:sectPr w:rsidR="00334857" w:rsidSect="00DE6FD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9313CE" w:rsidRPr="00A20A8B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lastRenderedPageBreak/>
        <w:t xml:space="preserve">3. условия реализации </w:t>
      </w:r>
      <w:r>
        <w:rPr>
          <w:b/>
          <w:bCs/>
          <w:caps/>
          <w:sz w:val="28"/>
          <w:szCs w:val="28"/>
        </w:rPr>
        <w:t>УЧЕБНОЙ</w:t>
      </w:r>
      <w:r w:rsidRPr="00A20A8B">
        <w:rPr>
          <w:b/>
          <w:bCs/>
          <w:caps/>
          <w:sz w:val="28"/>
          <w:szCs w:val="28"/>
        </w:rPr>
        <w:t xml:space="preserve"> дисциплины</w:t>
      </w:r>
    </w:p>
    <w:p w:rsidR="00503046" w:rsidRDefault="009313CE" w:rsidP="00BA69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20A8B">
        <w:rPr>
          <w:b/>
          <w:bCs/>
          <w:sz w:val="28"/>
          <w:szCs w:val="28"/>
        </w:rPr>
        <w:t xml:space="preserve">3.1. </w:t>
      </w:r>
      <w:r w:rsidR="00BA69EF" w:rsidRPr="006F3457">
        <w:rPr>
          <w:b/>
          <w:sz w:val="28"/>
          <w:szCs w:val="28"/>
        </w:rPr>
        <w:t xml:space="preserve">Для реализации учебной дисциплины имеется </w:t>
      </w:r>
      <w:r w:rsidR="00BA69EF">
        <w:rPr>
          <w:b/>
          <w:sz w:val="28"/>
          <w:szCs w:val="28"/>
        </w:rPr>
        <w:t xml:space="preserve">специальные помещения: </w:t>
      </w:r>
      <w:r w:rsidR="00BA69EF" w:rsidRPr="00094885">
        <w:rPr>
          <w:sz w:val="28"/>
          <w:szCs w:val="28"/>
        </w:rPr>
        <w:t xml:space="preserve">кабинет </w:t>
      </w:r>
      <w:r w:rsidR="00503046">
        <w:rPr>
          <w:sz w:val="28"/>
        </w:rPr>
        <w:t>«Организация обслуживания общественного питания».</w:t>
      </w:r>
      <w:r w:rsidR="00503046">
        <w:rPr>
          <w:i/>
          <w:sz w:val="28"/>
        </w:rPr>
        <w:t xml:space="preserve"> </w:t>
      </w:r>
    </w:p>
    <w:p w:rsidR="00503046" w:rsidRDefault="00503046" w:rsidP="00503046">
      <w:pPr>
        <w:spacing w:after="4" w:line="249" w:lineRule="auto"/>
        <w:ind w:right="-2" w:firstLine="428"/>
        <w:jc w:val="both"/>
      </w:pPr>
      <w:r>
        <w:rPr>
          <w:sz w:val="28"/>
        </w:rPr>
        <w:t xml:space="preserve">Комплект учебной мебели кабинета состоит из посадочных мест по количеству обучающихся, рабочего места преподавателя, учебной доски. </w:t>
      </w:r>
    </w:p>
    <w:p w:rsidR="00503046" w:rsidRDefault="00503046" w:rsidP="00503046">
      <w:pPr>
        <w:ind w:left="428"/>
        <w:jc w:val="both"/>
      </w:pPr>
      <w:r>
        <w:rPr>
          <w:sz w:val="27"/>
        </w:rPr>
        <w:t xml:space="preserve"> </w:t>
      </w:r>
    </w:p>
    <w:p w:rsidR="00503046" w:rsidRPr="00503046" w:rsidRDefault="00503046" w:rsidP="00503046">
      <w:pPr>
        <w:spacing w:after="4"/>
        <w:ind w:left="-5" w:hanging="10"/>
        <w:jc w:val="both"/>
        <w:rPr>
          <w:b/>
        </w:rPr>
      </w:pPr>
      <w:r w:rsidRPr="00503046">
        <w:rPr>
          <w:b/>
          <w:i/>
          <w:sz w:val="28"/>
        </w:rPr>
        <w:t xml:space="preserve">Оборудование учебного кабинета:  </w:t>
      </w:r>
    </w:p>
    <w:p w:rsidR="00503046" w:rsidRDefault="00503046" w:rsidP="00503046">
      <w:pPr>
        <w:pStyle w:val="aa"/>
        <w:numPr>
          <w:ilvl w:val="0"/>
          <w:numId w:val="5"/>
        </w:numPr>
        <w:tabs>
          <w:tab w:val="left" w:pos="9354"/>
        </w:tabs>
        <w:spacing w:after="4" w:line="249" w:lineRule="auto"/>
        <w:ind w:right="-2"/>
        <w:jc w:val="both"/>
      </w:pPr>
      <w:r w:rsidRPr="00503046">
        <w:rPr>
          <w:sz w:val="28"/>
        </w:rPr>
        <w:t xml:space="preserve">комплект справочной, нормативной, технической документации; </w:t>
      </w:r>
    </w:p>
    <w:p w:rsidR="00503046" w:rsidRDefault="00503046" w:rsidP="00503046">
      <w:pPr>
        <w:pStyle w:val="aa"/>
        <w:numPr>
          <w:ilvl w:val="0"/>
          <w:numId w:val="5"/>
        </w:numPr>
        <w:tabs>
          <w:tab w:val="left" w:pos="9354"/>
        </w:tabs>
        <w:spacing w:after="4" w:line="249" w:lineRule="auto"/>
        <w:ind w:right="-2"/>
        <w:jc w:val="both"/>
      </w:pPr>
      <w:r w:rsidRPr="00503046">
        <w:rPr>
          <w:sz w:val="28"/>
        </w:rPr>
        <w:t xml:space="preserve">комплект учебно- методической документации; </w:t>
      </w:r>
    </w:p>
    <w:p w:rsidR="00503046" w:rsidRDefault="00503046" w:rsidP="00503046">
      <w:pPr>
        <w:pStyle w:val="aa"/>
        <w:numPr>
          <w:ilvl w:val="0"/>
          <w:numId w:val="5"/>
        </w:numPr>
        <w:tabs>
          <w:tab w:val="left" w:pos="9354"/>
        </w:tabs>
        <w:spacing w:after="4" w:line="249" w:lineRule="auto"/>
        <w:ind w:right="-2"/>
        <w:jc w:val="both"/>
      </w:pPr>
      <w:r w:rsidRPr="00503046">
        <w:rPr>
          <w:sz w:val="28"/>
        </w:rPr>
        <w:t xml:space="preserve">комплект  для сервировки стола, инструментов, приспособлений; </w:t>
      </w:r>
    </w:p>
    <w:p w:rsidR="00503046" w:rsidRDefault="00503046" w:rsidP="00503046">
      <w:pPr>
        <w:pStyle w:val="aa"/>
        <w:numPr>
          <w:ilvl w:val="0"/>
          <w:numId w:val="5"/>
        </w:numPr>
        <w:tabs>
          <w:tab w:val="left" w:pos="9354"/>
        </w:tabs>
        <w:spacing w:after="4" w:line="249" w:lineRule="auto"/>
        <w:ind w:right="-2"/>
        <w:jc w:val="both"/>
      </w:pPr>
      <w:r w:rsidRPr="00503046">
        <w:rPr>
          <w:sz w:val="28"/>
        </w:rPr>
        <w:t xml:space="preserve">посуда и предметы сервировки столов; </w:t>
      </w:r>
    </w:p>
    <w:p w:rsidR="00503046" w:rsidRPr="00503046" w:rsidRDefault="00503046" w:rsidP="00503046">
      <w:pPr>
        <w:pStyle w:val="aa"/>
        <w:numPr>
          <w:ilvl w:val="0"/>
          <w:numId w:val="5"/>
        </w:numPr>
        <w:tabs>
          <w:tab w:val="left" w:pos="9354"/>
        </w:tabs>
        <w:spacing w:after="5" w:line="239" w:lineRule="auto"/>
        <w:ind w:right="-2"/>
        <w:jc w:val="both"/>
      </w:pPr>
      <w:r w:rsidRPr="00503046">
        <w:rPr>
          <w:sz w:val="28"/>
        </w:rPr>
        <w:t>комплект бланков  документации по сервисной деятельности;</w:t>
      </w:r>
    </w:p>
    <w:p w:rsidR="00503046" w:rsidRPr="00503046" w:rsidRDefault="00503046" w:rsidP="00503046">
      <w:pPr>
        <w:pStyle w:val="aa"/>
        <w:numPr>
          <w:ilvl w:val="0"/>
          <w:numId w:val="5"/>
        </w:numPr>
        <w:tabs>
          <w:tab w:val="left" w:pos="9354"/>
        </w:tabs>
        <w:spacing w:after="5" w:line="239" w:lineRule="auto"/>
        <w:ind w:right="-2"/>
        <w:jc w:val="both"/>
      </w:pPr>
      <w:r w:rsidRPr="00503046">
        <w:rPr>
          <w:sz w:val="28"/>
        </w:rPr>
        <w:t>комплект учебно</w:t>
      </w:r>
      <w:r>
        <w:rPr>
          <w:sz w:val="28"/>
        </w:rPr>
        <w:t xml:space="preserve"> </w:t>
      </w:r>
      <w:r w:rsidRPr="00503046">
        <w:rPr>
          <w:sz w:val="28"/>
        </w:rPr>
        <w:t xml:space="preserve">- методической документации; </w:t>
      </w:r>
    </w:p>
    <w:p w:rsidR="00503046" w:rsidRDefault="00503046" w:rsidP="00503046">
      <w:pPr>
        <w:pStyle w:val="aa"/>
        <w:numPr>
          <w:ilvl w:val="0"/>
          <w:numId w:val="5"/>
        </w:numPr>
        <w:tabs>
          <w:tab w:val="left" w:pos="9354"/>
        </w:tabs>
        <w:spacing w:after="5" w:line="239" w:lineRule="auto"/>
        <w:ind w:right="-2"/>
        <w:jc w:val="both"/>
      </w:pPr>
      <w:r w:rsidRPr="00503046">
        <w:rPr>
          <w:sz w:val="28"/>
        </w:rPr>
        <w:t xml:space="preserve">наглядные пособия. </w:t>
      </w:r>
    </w:p>
    <w:p w:rsidR="00503046" w:rsidRDefault="00503046" w:rsidP="00503046">
      <w:pPr>
        <w:jc w:val="both"/>
      </w:pPr>
      <w:r>
        <w:rPr>
          <w:sz w:val="28"/>
        </w:rPr>
        <w:t xml:space="preserve"> </w:t>
      </w:r>
    </w:p>
    <w:p w:rsidR="00503046" w:rsidRPr="00503046" w:rsidRDefault="00503046" w:rsidP="00503046">
      <w:pPr>
        <w:spacing w:after="4"/>
        <w:ind w:left="-5" w:hanging="10"/>
        <w:jc w:val="both"/>
        <w:rPr>
          <w:b/>
        </w:rPr>
      </w:pPr>
      <w:r w:rsidRPr="00503046">
        <w:rPr>
          <w:b/>
          <w:i/>
          <w:sz w:val="28"/>
        </w:rPr>
        <w:t xml:space="preserve">Технические средства обучения:  </w:t>
      </w:r>
      <w:r>
        <w:rPr>
          <w:sz w:val="28"/>
        </w:rPr>
        <w:t xml:space="preserve">компьютер </w:t>
      </w:r>
    </w:p>
    <w:p w:rsidR="00503046" w:rsidRDefault="00503046" w:rsidP="00503046">
      <w:pPr>
        <w:spacing w:after="4" w:line="249" w:lineRule="auto"/>
        <w:ind w:right="696" w:firstLine="428"/>
        <w:jc w:val="both"/>
      </w:pPr>
      <w:r>
        <w:rPr>
          <w:sz w:val="28"/>
        </w:rPr>
        <w:t xml:space="preserve">Персональный компьютер в кабинете имеет следующее программное обеспечение: </w:t>
      </w:r>
    </w:p>
    <w:p w:rsidR="00503046" w:rsidRDefault="00503046" w:rsidP="00503046">
      <w:pPr>
        <w:numPr>
          <w:ilvl w:val="1"/>
          <w:numId w:val="4"/>
        </w:numPr>
        <w:spacing w:after="4" w:line="249" w:lineRule="auto"/>
        <w:ind w:right="696" w:hanging="360"/>
        <w:jc w:val="both"/>
      </w:pPr>
      <w:r>
        <w:rPr>
          <w:sz w:val="28"/>
        </w:rPr>
        <w:t xml:space="preserve">Операционная система Windows XP </w:t>
      </w:r>
    </w:p>
    <w:p w:rsidR="00503046" w:rsidRDefault="00503046" w:rsidP="00503046">
      <w:pPr>
        <w:numPr>
          <w:ilvl w:val="1"/>
          <w:numId w:val="4"/>
        </w:numPr>
        <w:spacing w:after="4" w:line="249" w:lineRule="auto"/>
        <w:ind w:right="696" w:hanging="360"/>
        <w:jc w:val="both"/>
      </w:pPr>
      <w:r>
        <w:rPr>
          <w:sz w:val="28"/>
        </w:rPr>
        <w:t xml:space="preserve">Комплект прикладных программ, входящих в пакет MS Office </w:t>
      </w:r>
    </w:p>
    <w:p w:rsidR="00503046" w:rsidRDefault="00503046" w:rsidP="00503046">
      <w:pPr>
        <w:numPr>
          <w:ilvl w:val="1"/>
          <w:numId w:val="4"/>
        </w:numPr>
        <w:spacing w:after="4" w:line="249" w:lineRule="auto"/>
        <w:ind w:right="696" w:hanging="360"/>
        <w:jc w:val="both"/>
      </w:pPr>
      <w:r>
        <w:rPr>
          <w:sz w:val="28"/>
        </w:rPr>
        <w:t xml:space="preserve">Программы утилиты (антивирусная программа ESET NOD 32, программа-упаковщик WINRAR, служебные программы и пр.) </w:t>
      </w:r>
    </w:p>
    <w:p w:rsidR="00503046" w:rsidRDefault="00503046" w:rsidP="00503046">
      <w:pPr>
        <w:numPr>
          <w:ilvl w:val="1"/>
          <w:numId w:val="4"/>
        </w:numPr>
        <w:spacing w:after="4" w:line="249" w:lineRule="auto"/>
        <w:ind w:right="696" w:hanging="360"/>
        <w:jc w:val="both"/>
      </w:pPr>
      <w:r>
        <w:rPr>
          <w:sz w:val="28"/>
        </w:rPr>
        <w:t xml:space="preserve">Программа для распознавания текста Fine Read </w:t>
      </w:r>
    </w:p>
    <w:p w:rsidR="00503046" w:rsidRDefault="00503046" w:rsidP="00503046">
      <w:pPr>
        <w:numPr>
          <w:ilvl w:val="1"/>
          <w:numId w:val="4"/>
        </w:numPr>
        <w:spacing w:after="4" w:line="249" w:lineRule="auto"/>
        <w:ind w:right="696" w:hanging="360"/>
        <w:jc w:val="both"/>
      </w:pPr>
      <w:r>
        <w:rPr>
          <w:sz w:val="28"/>
        </w:rPr>
        <w:t xml:space="preserve">Программа выхода в сеть Интернет Opera, Mozila Firefox (через переносной модем) </w:t>
      </w:r>
    </w:p>
    <w:p w:rsidR="009313CE" w:rsidRPr="00A20A8B" w:rsidRDefault="009313CE" w:rsidP="00DE6FD3">
      <w:pPr>
        <w:jc w:val="both"/>
        <w:rPr>
          <w:i/>
          <w:iCs/>
        </w:rPr>
      </w:pPr>
    </w:p>
    <w:p w:rsidR="009313CE" w:rsidRPr="00A20A8B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3.2. Информационное обеспечение обучения</w:t>
      </w:r>
    </w:p>
    <w:p w:rsidR="009313CE" w:rsidRPr="00503046" w:rsidRDefault="009313CE" w:rsidP="00DE6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503046" w:rsidRPr="00503046" w:rsidRDefault="00503046" w:rsidP="00503046">
      <w:pPr>
        <w:spacing w:after="4"/>
        <w:ind w:left="-5" w:hanging="10"/>
        <w:rPr>
          <w:b/>
        </w:rPr>
      </w:pPr>
      <w:r w:rsidRPr="00503046">
        <w:rPr>
          <w:b/>
          <w:i/>
          <w:sz w:val="28"/>
        </w:rPr>
        <w:t xml:space="preserve">Нормативные документы (основные): </w:t>
      </w:r>
    </w:p>
    <w:p w:rsidR="00503046" w:rsidRDefault="00503046" w:rsidP="00BC26C5">
      <w:pPr>
        <w:numPr>
          <w:ilvl w:val="0"/>
          <w:numId w:val="6"/>
        </w:numPr>
        <w:spacing w:after="4" w:line="249" w:lineRule="auto"/>
        <w:ind w:left="0" w:right="696" w:firstLine="567"/>
        <w:jc w:val="both"/>
      </w:pPr>
      <w:r>
        <w:rPr>
          <w:sz w:val="28"/>
        </w:rPr>
        <w:t xml:space="preserve">ГОСТ </w:t>
      </w:r>
      <w:r>
        <w:rPr>
          <w:sz w:val="28"/>
        </w:rPr>
        <w:tab/>
        <w:t xml:space="preserve">Р </w:t>
      </w:r>
      <w:r>
        <w:rPr>
          <w:sz w:val="28"/>
        </w:rPr>
        <w:tab/>
        <w:t xml:space="preserve">50762-95 </w:t>
      </w:r>
      <w:r>
        <w:rPr>
          <w:sz w:val="28"/>
        </w:rPr>
        <w:tab/>
        <w:t xml:space="preserve">"Общественное </w:t>
      </w:r>
      <w:r>
        <w:rPr>
          <w:sz w:val="28"/>
        </w:rPr>
        <w:tab/>
        <w:t xml:space="preserve">питание </w:t>
      </w:r>
      <w:r>
        <w:rPr>
          <w:sz w:val="28"/>
        </w:rPr>
        <w:tab/>
        <w:t xml:space="preserve">классификация предприятий" </w:t>
      </w:r>
    </w:p>
    <w:p w:rsidR="00503046" w:rsidRDefault="00503046" w:rsidP="00BC26C5">
      <w:pPr>
        <w:numPr>
          <w:ilvl w:val="0"/>
          <w:numId w:val="6"/>
        </w:numPr>
        <w:spacing w:after="4" w:line="249" w:lineRule="auto"/>
        <w:ind w:left="0" w:right="696" w:firstLine="567"/>
        <w:jc w:val="both"/>
      </w:pPr>
      <w:r>
        <w:rPr>
          <w:sz w:val="28"/>
        </w:rPr>
        <w:t xml:space="preserve">ГОСТ  Р 50764—2009 «Услуги   общественного питания. Общие  требования» </w:t>
      </w:r>
    </w:p>
    <w:p w:rsidR="00503046" w:rsidRDefault="00503046" w:rsidP="00BC26C5">
      <w:pPr>
        <w:numPr>
          <w:ilvl w:val="0"/>
          <w:numId w:val="6"/>
        </w:numPr>
        <w:spacing w:after="4" w:line="249" w:lineRule="auto"/>
        <w:ind w:left="0" w:right="696" w:firstLine="567"/>
        <w:jc w:val="both"/>
      </w:pPr>
      <w:r>
        <w:rPr>
          <w:sz w:val="28"/>
        </w:rPr>
        <w:t xml:space="preserve">ГОСТ Р 50691-94 Модель обеспечения качества услуг </w:t>
      </w:r>
    </w:p>
    <w:p w:rsidR="00503046" w:rsidRDefault="00503046" w:rsidP="00BC26C5">
      <w:pPr>
        <w:numPr>
          <w:ilvl w:val="0"/>
          <w:numId w:val="6"/>
        </w:numPr>
        <w:spacing w:after="4" w:line="249" w:lineRule="auto"/>
        <w:ind w:left="0" w:right="696" w:firstLine="567"/>
        <w:jc w:val="both"/>
      </w:pPr>
      <w:r>
        <w:rPr>
          <w:sz w:val="28"/>
        </w:rPr>
        <w:t xml:space="preserve">ГОСТ Р 50648-94 «Услуги населению. Термины и определения» (введен в действие постановлением Госстандарта РФ от 12 марта 1996 г. N 164) </w:t>
      </w:r>
    </w:p>
    <w:p w:rsidR="00503046" w:rsidRDefault="00503046" w:rsidP="00BC26C5">
      <w:pPr>
        <w:numPr>
          <w:ilvl w:val="0"/>
          <w:numId w:val="6"/>
        </w:numPr>
        <w:spacing w:after="4" w:line="249" w:lineRule="auto"/>
        <w:ind w:left="0" w:right="696" w:firstLine="567"/>
        <w:jc w:val="both"/>
      </w:pPr>
      <w:r>
        <w:rPr>
          <w:sz w:val="28"/>
        </w:rPr>
        <w:t xml:space="preserve">Общероссийский классификатор услуг населению - ОКУН (ОК 002-93). </w:t>
      </w:r>
    </w:p>
    <w:p w:rsidR="00503046" w:rsidRDefault="00503046" w:rsidP="00BC26C5">
      <w:pPr>
        <w:numPr>
          <w:ilvl w:val="0"/>
          <w:numId w:val="6"/>
        </w:numPr>
        <w:spacing w:after="4" w:line="249" w:lineRule="auto"/>
        <w:ind w:left="0" w:right="696" w:firstLine="567"/>
        <w:jc w:val="both"/>
      </w:pPr>
      <w:r>
        <w:rPr>
          <w:sz w:val="28"/>
        </w:rPr>
        <w:t xml:space="preserve">Постановление Правительства РФ от 15 августа 1997 г. N 1036 Об утверждении Правил оказания услуг общественного питания </w:t>
      </w:r>
    </w:p>
    <w:p w:rsidR="00503046" w:rsidRDefault="00503046" w:rsidP="00BC26C5">
      <w:pPr>
        <w:numPr>
          <w:ilvl w:val="0"/>
          <w:numId w:val="6"/>
        </w:numPr>
        <w:spacing w:after="4" w:line="249" w:lineRule="auto"/>
        <w:ind w:left="0" w:right="696" w:firstLine="567"/>
        <w:jc w:val="both"/>
      </w:pPr>
      <w:r>
        <w:rPr>
          <w:sz w:val="28"/>
        </w:rPr>
        <w:lastRenderedPageBreak/>
        <w:t xml:space="preserve">Правила бытового обслуживания (населения в Российской Федерации (Постановление Правительства РФ от 15.08.1997 № 1025) </w:t>
      </w:r>
    </w:p>
    <w:p w:rsidR="00503046" w:rsidRDefault="00503046" w:rsidP="00BC26C5">
      <w:pPr>
        <w:numPr>
          <w:ilvl w:val="0"/>
          <w:numId w:val="6"/>
        </w:numPr>
        <w:spacing w:after="4" w:line="249" w:lineRule="auto"/>
        <w:ind w:left="0" w:right="696" w:firstLine="567"/>
        <w:jc w:val="both"/>
      </w:pPr>
      <w:r>
        <w:rPr>
          <w:sz w:val="28"/>
        </w:rPr>
        <w:t xml:space="preserve">СанПиН 2.3.6.1079-01 "Санитарно-эпидемиологические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сырья" </w:t>
      </w:r>
    </w:p>
    <w:p w:rsidR="00503046" w:rsidRDefault="00503046" w:rsidP="00BC26C5">
      <w:pPr>
        <w:numPr>
          <w:ilvl w:val="0"/>
          <w:numId w:val="6"/>
        </w:numPr>
        <w:spacing w:after="4" w:line="249" w:lineRule="auto"/>
        <w:ind w:left="0" w:right="696" w:firstLine="567"/>
        <w:jc w:val="both"/>
      </w:pPr>
      <w:r>
        <w:rPr>
          <w:sz w:val="28"/>
        </w:rPr>
        <w:t xml:space="preserve">Федеральный закон от 27 декабря 2002 г. N 184-ФЗ  «О техническом регулировании» </w:t>
      </w:r>
    </w:p>
    <w:p w:rsidR="00503046" w:rsidRDefault="00503046" w:rsidP="00BC26C5">
      <w:pPr>
        <w:numPr>
          <w:ilvl w:val="0"/>
          <w:numId w:val="6"/>
        </w:numPr>
        <w:spacing w:after="4" w:line="249" w:lineRule="auto"/>
        <w:ind w:left="0" w:right="696" w:firstLine="567"/>
        <w:jc w:val="both"/>
      </w:pPr>
      <w:r>
        <w:rPr>
          <w:sz w:val="28"/>
        </w:rPr>
        <w:t xml:space="preserve">Федеральный закон от  09.01.96 с изменениями и дополнениями "О защите прав потребителей" </w:t>
      </w:r>
    </w:p>
    <w:p w:rsidR="00503046" w:rsidRDefault="00503046" w:rsidP="00BC26C5">
      <w:pPr>
        <w:numPr>
          <w:ilvl w:val="0"/>
          <w:numId w:val="6"/>
        </w:numPr>
        <w:spacing w:after="4" w:line="249" w:lineRule="auto"/>
        <w:ind w:left="0" w:right="696" w:firstLine="567"/>
        <w:jc w:val="both"/>
      </w:pPr>
      <w:r>
        <w:rPr>
          <w:sz w:val="28"/>
        </w:rPr>
        <w:t xml:space="preserve">Федеральный закон от  от 30 марта 1999 г. № 52-ФЗ  «О санитарноэпидемиологическом благополучии населения» </w:t>
      </w:r>
    </w:p>
    <w:p w:rsidR="00503046" w:rsidRDefault="00503046" w:rsidP="00BC26C5">
      <w:pPr>
        <w:numPr>
          <w:ilvl w:val="0"/>
          <w:numId w:val="6"/>
        </w:numPr>
        <w:spacing w:after="4" w:line="249" w:lineRule="auto"/>
        <w:ind w:left="0" w:right="696" w:firstLine="567"/>
        <w:jc w:val="both"/>
      </w:pPr>
      <w:r>
        <w:rPr>
          <w:sz w:val="28"/>
        </w:rPr>
        <w:t xml:space="preserve">Федеральный закон N 92975-5 «О защите прав юридических лиц и индивидуальных предпринимателей при проведении государственною контроля» </w:t>
      </w:r>
    </w:p>
    <w:p w:rsidR="00503046" w:rsidRPr="00503046" w:rsidRDefault="00503046" w:rsidP="00BC26C5">
      <w:pPr>
        <w:numPr>
          <w:ilvl w:val="0"/>
          <w:numId w:val="6"/>
        </w:numPr>
        <w:spacing w:after="127" w:line="249" w:lineRule="auto"/>
        <w:ind w:left="0" w:right="696" w:firstLine="567"/>
        <w:jc w:val="both"/>
      </w:pPr>
      <w:r>
        <w:rPr>
          <w:sz w:val="28"/>
        </w:rPr>
        <w:t xml:space="preserve">Федеральный закон от 2 января 2000 г. N 29-ФЗ "О качестве и безопасности пищевых продуктов" (с изменениями) </w:t>
      </w:r>
    </w:p>
    <w:p w:rsidR="00503046" w:rsidRPr="00503046" w:rsidRDefault="00503046" w:rsidP="00503046">
      <w:pPr>
        <w:spacing w:after="127" w:line="249" w:lineRule="auto"/>
        <w:ind w:right="696"/>
        <w:jc w:val="both"/>
        <w:rPr>
          <w:b/>
        </w:rPr>
      </w:pPr>
      <w:r w:rsidRPr="00503046">
        <w:rPr>
          <w:b/>
          <w:i/>
          <w:sz w:val="28"/>
        </w:rPr>
        <w:t xml:space="preserve">Основные источники: </w:t>
      </w:r>
    </w:p>
    <w:p w:rsidR="00503046" w:rsidRDefault="00503046" w:rsidP="00BC26C5">
      <w:pPr>
        <w:numPr>
          <w:ilvl w:val="0"/>
          <w:numId w:val="7"/>
        </w:numPr>
        <w:spacing w:after="12" w:line="249" w:lineRule="auto"/>
        <w:ind w:left="0" w:right="301" w:firstLine="567"/>
        <w:jc w:val="both"/>
      </w:pPr>
      <w:r w:rsidRPr="00503046">
        <w:rPr>
          <w:sz w:val="28"/>
        </w:rPr>
        <w:t xml:space="preserve">Романович,  Ж.  А.,  Калачев,   С.  Л. Романович  Ж.  А.,  Калачев   С.  Л.  Сервисная деятельность: Учебник / Под общ.ред. проф. Ж. А. Романовича. — М.: Издательско-торговая корпорация «Дашков и К°», 2015. — 284 с. Гриф Минобрнауки РФ </w:t>
      </w:r>
    </w:p>
    <w:p w:rsidR="00503046" w:rsidRDefault="00503046" w:rsidP="00BC26C5">
      <w:pPr>
        <w:numPr>
          <w:ilvl w:val="0"/>
          <w:numId w:val="7"/>
        </w:numPr>
        <w:spacing w:after="37" w:line="239" w:lineRule="auto"/>
        <w:ind w:left="0" w:right="301" w:firstLine="567"/>
        <w:jc w:val="both"/>
      </w:pPr>
      <w:r w:rsidRPr="00503046">
        <w:rPr>
          <w:sz w:val="28"/>
        </w:rPr>
        <w:t xml:space="preserve">Коробкова, С. Н., Кравченко, В. И.,. Орлов, С. В., Павлова, И. П. </w:t>
      </w:r>
      <w:r>
        <w:rPr>
          <w:sz w:val="28"/>
        </w:rPr>
        <w:t xml:space="preserve">Сервисная деятельность: Учебное пособие / С. Н. Коробкова, В. И. Кравченко, С. В. Орлов. И. П. Павлова. Под общ. ред. В. К. Романович. — 3-е изд. — СПб.: Питер, 2016. —156 с: ил. — (Серия «Учебное пособие»). Гриф Минобрнауки РФ </w:t>
      </w:r>
    </w:p>
    <w:p w:rsidR="00503046" w:rsidRDefault="00503046" w:rsidP="00503046">
      <w:pPr>
        <w:jc w:val="both"/>
      </w:pPr>
      <w:r>
        <w:rPr>
          <w:b/>
          <w:sz w:val="28"/>
        </w:rPr>
        <w:t xml:space="preserve"> </w:t>
      </w:r>
      <w:r>
        <w:rPr>
          <w:b/>
          <w:sz w:val="28"/>
        </w:rPr>
        <w:tab/>
      </w:r>
      <w:r>
        <w:rPr>
          <w:sz w:val="28"/>
        </w:rPr>
        <w:t xml:space="preserve"> </w:t>
      </w:r>
    </w:p>
    <w:p w:rsidR="00503046" w:rsidRPr="00503046" w:rsidRDefault="00503046" w:rsidP="00503046">
      <w:pPr>
        <w:spacing w:after="108"/>
        <w:ind w:left="-5" w:hanging="10"/>
        <w:rPr>
          <w:b/>
        </w:rPr>
      </w:pPr>
      <w:r w:rsidRPr="00503046">
        <w:rPr>
          <w:b/>
          <w:i/>
          <w:sz w:val="28"/>
        </w:rPr>
        <w:t xml:space="preserve">Дополнительные источники: </w:t>
      </w:r>
    </w:p>
    <w:p w:rsidR="00503046" w:rsidRDefault="00503046" w:rsidP="00BC26C5">
      <w:pPr>
        <w:numPr>
          <w:ilvl w:val="1"/>
          <w:numId w:val="7"/>
        </w:numPr>
        <w:spacing w:after="4" w:line="249" w:lineRule="auto"/>
        <w:ind w:left="0" w:right="696" w:firstLine="567"/>
        <w:jc w:val="both"/>
      </w:pPr>
      <w:r>
        <w:rPr>
          <w:sz w:val="28"/>
        </w:rPr>
        <w:t xml:space="preserve">Введение в специальность: История сервиса учебное пособие. (Серия:«Сервис И Туризм») (Гриф) Багдасарян В. Э., Горлов В. Н., Аманжолова Д. А., Аманжолова Д.А. и др , Изд.: Альфа, 2007. </w:t>
      </w:r>
    </w:p>
    <w:p w:rsidR="00503046" w:rsidRDefault="00503046" w:rsidP="00BC26C5">
      <w:pPr>
        <w:numPr>
          <w:ilvl w:val="1"/>
          <w:numId w:val="7"/>
        </w:numPr>
        <w:spacing w:after="4" w:line="249" w:lineRule="auto"/>
        <w:ind w:left="0" w:right="696" w:firstLine="567"/>
        <w:jc w:val="both"/>
      </w:pPr>
      <w:r>
        <w:rPr>
          <w:sz w:val="28"/>
        </w:rPr>
        <w:t xml:space="preserve">Беспалова Е. В., Гулиев Н. А., Кулагина Е. В. Сервисная деятельность. Омск, 2005. </w:t>
      </w:r>
    </w:p>
    <w:p w:rsidR="00503046" w:rsidRDefault="00503046" w:rsidP="00BC26C5">
      <w:pPr>
        <w:numPr>
          <w:ilvl w:val="1"/>
          <w:numId w:val="7"/>
        </w:numPr>
        <w:spacing w:after="4" w:line="249" w:lineRule="auto"/>
        <w:ind w:left="0" w:right="696" w:firstLine="567"/>
        <w:jc w:val="both"/>
      </w:pPr>
      <w:r>
        <w:rPr>
          <w:sz w:val="28"/>
        </w:rPr>
        <w:t xml:space="preserve">Гущин В. В., Пахомов В. Д., Приходько Е. П. Сервисное право. М., 2003. </w:t>
      </w:r>
    </w:p>
    <w:p w:rsidR="00503046" w:rsidRDefault="00503046" w:rsidP="00BC26C5">
      <w:pPr>
        <w:numPr>
          <w:ilvl w:val="1"/>
          <w:numId w:val="7"/>
        </w:numPr>
        <w:spacing w:after="4" w:line="249" w:lineRule="auto"/>
        <w:ind w:left="0" w:right="696" w:firstLine="567"/>
        <w:jc w:val="both"/>
      </w:pPr>
      <w:r>
        <w:rPr>
          <w:sz w:val="28"/>
        </w:rPr>
        <w:t xml:space="preserve">Дмитриенко Ю. В. Сервисная деятельность. Методические указания. Хабаровск, 2004. </w:t>
      </w:r>
    </w:p>
    <w:p w:rsidR="00503046" w:rsidRDefault="00503046" w:rsidP="00BC26C5">
      <w:pPr>
        <w:numPr>
          <w:ilvl w:val="1"/>
          <w:numId w:val="7"/>
        </w:numPr>
        <w:spacing w:after="4" w:line="249" w:lineRule="auto"/>
        <w:ind w:left="0" w:right="696" w:firstLine="567"/>
        <w:jc w:val="both"/>
      </w:pPr>
      <w:r>
        <w:rPr>
          <w:sz w:val="28"/>
        </w:rPr>
        <w:t xml:space="preserve">Кулибанова В.Б. Маркетинг: Сервисная деятельность. Учебное пособие. - С-Пб.: Питер, 2000 </w:t>
      </w:r>
    </w:p>
    <w:p w:rsidR="00503046" w:rsidRDefault="00503046" w:rsidP="00BC26C5">
      <w:pPr>
        <w:numPr>
          <w:ilvl w:val="1"/>
          <w:numId w:val="7"/>
        </w:numPr>
        <w:spacing w:after="4" w:line="249" w:lineRule="auto"/>
        <w:ind w:left="0" w:right="696" w:firstLine="567"/>
        <w:jc w:val="both"/>
      </w:pPr>
      <w:r>
        <w:rPr>
          <w:sz w:val="28"/>
        </w:rPr>
        <w:t xml:space="preserve">Ресторанный сервис / С и Л Зигель, Х. и Р. Ленгер – М: Центрполиграф, 2007 – 287 с </w:t>
      </w:r>
    </w:p>
    <w:p w:rsidR="00503046" w:rsidRDefault="00503046" w:rsidP="00BC26C5">
      <w:pPr>
        <w:numPr>
          <w:ilvl w:val="1"/>
          <w:numId w:val="7"/>
        </w:numPr>
        <w:spacing w:after="5" w:line="239" w:lineRule="auto"/>
        <w:ind w:left="0" w:right="696" w:firstLine="567"/>
        <w:jc w:val="both"/>
      </w:pPr>
      <w:r>
        <w:rPr>
          <w:sz w:val="28"/>
        </w:rPr>
        <w:lastRenderedPageBreak/>
        <w:t xml:space="preserve">Сервисная деятельность: Историческая и современная практика, предпринимательство, менеджмент: Учебное пособие для студентов вузов / Г. А. Аванесова. — М.: Аспект Пресс, 2005.— 318 с. </w:t>
      </w:r>
    </w:p>
    <w:p w:rsidR="00503046" w:rsidRDefault="00503046" w:rsidP="00BC26C5">
      <w:pPr>
        <w:numPr>
          <w:ilvl w:val="1"/>
          <w:numId w:val="7"/>
        </w:numPr>
        <w:spacing w:after="4" w:line="249" w:lineRule="auto"/>
        <w:ind w:left="0" w:right="696" w:firstLine="567"/>
        <w:jc w:val="both"/>
      </w:pPr>
      <w:r>
        <w:rPr>
          <w:sz w:val="28"/>
        </w:rPr>
        <w:t xml:space="preserve">Сервисная деятельность. Уч. пос. /Под общ. ред. И.П. Павловой, В.К. Романович СПб.: СПбГУАП, 2002. </w:t>
      </w:r>
    </w:p>
    <w:p w:rsidR="00503046" w:rsidRDefault="00503046" w:rsidP="00BC26C5">
      <w:pPr>
        <w:numPr>
          <w:ilvl w:val="1"/>
          <w:numId w:val="7"/>
        </w:numPr>
        <w:spacing w:after="4" w:line="249" w:lineRule="auto"/>
        <w:ind w:left="0" w:right="696" w:firstLine="567"/>
        <w:jc w:val="both"/>
      </w:pPr>
      <w:r>
        <w:rPr>
          <w:sz w:val="28"/>
        </w:rPr>
        <w:t xml:space="preserve">Сервисная деятельность Лойко О. Т., Лойко О. М., серия: "Высшее профессиональное образование", 2008 г., Изд.: Академия (Academia),  </w:t>
      </w:r>
    </w:p>
    <w:p w:rsidR="00503046" w:rsidRDefault="00503046" w:rsidP="00BC26C5">
      <w:pPr>
        <w:numPr>
          <w:ilvl w:val="1"/>
          <w:numId w:val="7"/>
        </w:numPr>
        <w:spacing w:after="4" w:line="249" w:lineRule="auto"/>
        <w:ind w:left="0" w:right="696" w:firstLine="567"/>
        <w:jc w:val="both"/>
      </w:pPr>
      <w:r>
        <w:rPr>
          <w:sz w:val="28"/>
        </w:rPr>
        <w:t xml:space="preserve">Сервисная деятельность: Учебное пособие (ГРИФ) Свириденко Ю. П., </w:t>
      </w:r>
      <w:r w:rsidRPr="00503046">
        <w:rPr>
          <w:sz w:val="28"/>
        </w:rPr>
        <w:t xml:space="preserve">Хмелев В. В., 2009 г., Изд.: Альфа-Книга, Альфа-М, ИНФРА-М, </w:t>
      </w:r>
    </w:p>
    <w:p w:rsidR="00503046" w:rsidRDefault="00503046" w:rsidP="00BC26C5">
      <w:pPr>
        <w:spacing w:after="4" w:line="249" w:lineRule="auto"/>
        <w:ind w:right="696" w:firstLine="567"/>
        <w:jc w:val="both"/>
      </w:pPr>
      <w:r>
        <w:rPr>
          <w:sz w:val="28"/>
        </w:rPr>
        <w:t xml:space="preserve">ИЗДАТЕЛЬСКИЙ ДОМ </w:t>
      </w:r>
    </w:p>
    <w:p w:rsidR="00503046" w:rsidRDefault="00503046" w:rsidP="00BC26C5">
      <w:pPr>
        <w:numPr>
          <w:ilvl w:val="1"/>
          <w:numId w:val="7"/>
        </w:numPr>
        <w:spacing w:after="4" w:line="249" w:lineRule="auto"/>
        <w:ind w:left="0" w:right="696" w:firstLine="567"/>
        <w:jc w:val="both"/>
      </w:pPr>
      <w:r>
        <w:rPr>
          <w:sz w:val="28"/>
        </w:rPr>
        <w:t xml:space="preserve">Сервисология: человек и его потребности. 2-е изд., стер Садохин </w:t>
      </w:r>
      <w:r w:rsidRPr="00503046">
        <w:rPr>
          <w:sz w:val="28"/>
        </w:rPr>
        <w:t xml:space="preserve">Александр, серия: "Библиотека высшей школы", 2010 г., Изд.: ОМЕГА-Л, ГРУППА КОМПАНИЙ </w:t>
      </w:r>
    </w:p>
    <w:p w:rsidR="00503046" w:rsidRDefault="00503046" w:rsidP="00BC26C5">
      <w:pPr>
        <w:numPr>
          <w:ilvl w:val="1"/>
          <w:numId w:val="7"/>
        </w:numPr>
        <w:spacing w:after="5" w:line="239" w:lineRule="auto"/>
        <w:ind w:left="0" w:right="696" w:firstLine="567"/>
        <w:jc w:val="both"/>
      </w:pPr>
      <w:r>
        <w:rPr>
          <w:sz w:val="28"/>
        </w:rPr>
        <w:t xml:space="preserve">Т. А. Краковская, В. К. Карнаухова - Сервисная деятельность. Издательство: Издательский центр "МарТ", ИКЦ "МарТ" Туризм и сервис -  256 с. </w:t>
      </w:r>
    </w:p>
    <w:p w:rsidR="00503046" w:rsidRDefault="00503046" w:rsidP="00503046">
      <w:r>
        <w:rPr>
          <w:b/>
          <w:sz w:val="28"/>
        </w:rPr>
        <w:t xml:space="preserve"> </w:t>
      </w:r>
    </w:p>
    <w:p w:rsidR="00D031C8" w:rsidRDefault="00D031C8" w:rsidP="00D031C8">
      <w:pPr>
        <w:jc w:val="both"/>
        <w:rPr>
          <w:sz w:val="28"/>
          <w:szCs w:val="28"/>
        </w:rPr>
      </w:pPr>
    </w:p>
    <w:p w:rsidR="00D031C8" w:rsidRDefault="00D031C8" w:rsidP="00D031C8">
      <w:pPr>
        <w:jc w:val="both"/>
        <w:rPr>
          <w:sz w:val="28"/>
          <w:szCs w:val="28"/>
        </w:rPr>
      </w:pPr>
    </w:p>
    <w:p w:rsidR="00D031C8" w:rsidRDefault="00D031C8" w:rsidP="006F0613">
      <w:pPr>
        <w:pStyle w:val="25"/>
        <w:shd w:val="clear" w:color="auto" w:fill="auto"/>
        <w:spacing w:line="240" w:lineRule="auto"/>
        <w:ind w:firstLine="0"/>
        <w:rPr>
          <w:sz w:val="28"/>
          <w:szCs w:val="28"/>
        </w:rPr>
      </w:pPr>
    </w:p>
    <w:p w:rsidR="00503046" w:rsidRDefault="00503046" w:rsidP="006F0613">
      <w:pPr>
        <w:pStyle w:val="25"/>
        <w:shd w:val="clear" w:color="auto" w:fill="auto"/>
        <w:spacing w:line="240" w:lineRule="auto"/>
        <w:ind w:firstLine="0"/>
        <w:rPr>
          <w:sz w:val="28"/>
          <w:szCs w:val="28"/>
        </w:rPr>
      </w:pPr>
    </w:p>
    <w:p w:rsidR="00503046" w:rsidRDefault="00503046" w:rsidP="006F0613">
      <w:pPr>
        <w:pStyle w:val="25"/>
        <w:shd w:val="clear" w:color="auto" w:fill="auto"/>
        <w:spacing w:line="240" w:lineRule="auto"/>
        <w:ind w:firstLine="0"/>
        <w:rPr>
          <w:sz w:val="28"/>
          <w:szCs w:val="28"/>
        </w:rPr>
      </w:pPr>
    </w:p>
    <w:p w:rsidR="00503046" w:rsidRDefault="00503046" w:rsidP="006F0613">
      <w:pPr>
        <w:pStyle w:val="25"/>
        <w:shd w:val="clear" w:color="auto" w:fill="auto"/>
        <w:spacing w:line="240" w:lineRule="auto"/>
        <w:ind w:firstLine="0"/>
        <w:rPr>
          <w:sz w:val="28"/>
          <w:szCs w:val="28"/>
        </w:rPr>
      </w:pPr>
    </w:p>
    <w:p w:rsidR="00503046" w:rsidRDefault="00503046" w:rsidP="006F0613">
      <w:pPr>
        <w:pStyle w:val="25"/>
        <w:shd w:val="clear" w:color="auto" w:fill="auto"/>
        <w:spacing w:line="240" w:lineRule="auto"/>
        <w:ind w:firstLine="0"/>
        <w:rPr>
          <w:sz w:val="28"/>
          <w:szCs w:val="28"/>
        </w:rPr>
      </w:pPr>
    </w:p>
    <w:p w:rsidR="00503046" w:rsidRDefault="00503046" w:rsidP="006F0613">
      <w:pPr>
        <w:pStyle w:val="25"/>
        <w:shd w:val="clear" w:color="auto" w:fill="auto"/>
        <w:spacing w:line="240" w:lineRule="auto"/>
        <w:ind w:firstLine="0"/>
        <w:rPr>
          <w:sz w:val="28"/>
          <w:szCs w:val="28"/>
        </w:rPr>
      </w:pPr>
    </w:p>
    <w:p w:rsidR="00503046" w:rsidRDefault="00503046" w:rsidP="006F0613">
      <w:pPr>
        <w:pStyle w:val="25"/>
        <w:shd w:val="clear" w:color="auto" w:fill="auto"/>
        <w:spacing w:line="240" w:lineRule="auto"/>
        <w:ind w:firstLine="0"/>
        <w:rPr>
          <w:sz w:val="28"/>
          <w:szCs w:val="28"/>
        </w:rPr>
      </w:pPr>
    </w:p>
    <w:p w:rsidR="00503046" w:rsidRDefault="00503046" w:rsidP="006F0613">
      <w:pPr>
        <w:pStyle w:val="25"/>
        <w:shd w:val="clear" w:color="auto" w:fill="auto"/>
        <w:spacing w:line="240" w:lineRule="auto"/>
        <w:ind w:firstLine="0"/>
        <w:rPr>
          <w:sz w:val="28"/>
          <w:szCs w:val="28"/>
        </w:rPr>
      </w:pPr>
    </w:p>
    <w:p w:rsidR="00503046" w:rsidRDefault="00503046" w:rsidP="006F0613">
      <w:pPr>
        <w:pStyle w:val="25"/>
        <w:shd w:val="clear" w:color="auto" w:fill="auto"/>
        <w:spacing w:line="240" w:lineRule="auto"/>
        <w:ind w:firstLine="0"/>
        <w:rPr>
          <w:sz w:val="28"/>
          <w:szCs w:val="28"/>
        </w:rPr>
      </w:pPr>
    </w:p>
    <w:p w:rsidR="00503046" w:rsidRDefault="00503046" w:rsidP="006F0613">
      <w:pPr>
        <w:pStyle w:val="25"/>
        <w:shd w:val="clear" w:color="auto" w:fill="auto"/>
        <w:spacing w:line="240" w:lineRule="auto"/>
        <w:ind w:firstLine="0"/>
        <w:rPr>
          <w:sz w:val="28"/>
          <w:szCs w:val="28"/>
        </w:rPr>
      </w:pPr>
    </w:p>
    <w:p w:rsidR="00503046" w:rsidRDefault="00503046" w:rsidP="006F0613">
      <w:pPr>
        <w:pStyle w:val="25"/>
        <w:shd w:val="clear" w:color="auto" w:fill="auto"/>
        <w:spacing w:line="240" w:lineRule="auto"/>
        <w:ind w:firstLine="0"/>
        <w:rPr>
          <w:sz w:val="28"/>
          <w:szCs w:val="28"/>
        </w:rPr>
      </w:pPr>
    </w:p>
    <w:p w:rsidR="00503046" w:rsidRDefault="00503046" w:rsidP="006F0613">
      <w:pPr>
        <w:pStyle w:val="25"/>
        <w:shd w:val="clear" w:color="auto" w:fill="auto"/>
        <w:spacing w:line="240" w:lineRule="auto"/>
        <w:ind w:firstLine="0"/>
        <w:rPr>
          <w:sz w:val="28"/>
          <w:szCs w:val="28"/>
        </w:rPr>
      </w:pPr>
    </w:p>
    <w:p w:rsidR="00503046" w:rsidRDefault="00503046" w:rsidP="006F0613">
      <w:pPr>
        <w:pStyle w:val="25"/>
        <w:shd w:val="clear" w:color="auto" w:fill="auto"/>
        <w:spacing w:line="240" w:lineRule="auto"/>
        <w:ind w:firstLine="0"/>
        <w:rPr>
          <w:sz w:val="28"/>
          <w:szCs w:val="28"/>
        </w:rPr>
      </w:pPr>
    </w:p>
    <w:p w:rsidR="00503046" w:rsidRDefault="00503046" w:rsidP="006F0613">
      <w:pPr>
        <w:pStyle w:val="25"/>
        <w:shd w:val="clear" w:color="auto" w:fill="auto"/>
        <w:spacing w:line="240" w:lineRule="auto"/>
        <w:ind w:firstLine="0"/>
        <w:rPr>
          <w:sz w:val="28"/>
          <w:szCs w:val="28"/>
        </w:rPr>
      </w:pPr>
    </w:p>
    <w:p w:rsidR="00503046" w:rsidRDefault="00503046" w:rsidP="006F0613">
      <w:pPr>
        <w:pStyle w:val="25"/>
        <w:shd w:val="clear" w:color="auto" w:fill="auto"/>
        <w:spacing w:line="240" w:lineRule="auto"/>
        <w:ind w:firstLine="0"/>
        <w:rPr>
          <w:sz w:val="28"/>
          <w:szCs w:val="28"/>
        </w:rPr>
      </w:pPr>
    </w:p>
    <w:p w:rsidR="00503046" w:rsidRDefault="00503046" w:rsidP="006F0613">
      <w:pPr>
        <w:pStyle w:val="25"/>
        <w:shd w:val="clear" w:color="auto" w:fill="auto"/>
        <w:spacing w:line="240" w:lineRule="auto"/>
        <w:ind w:firstLine="0"/>
        <w:rPr>
          <w:sz w:val="28"/>
          <w:szCs w:val="28"/>
        </w:rPr>
      </w:pPr>
    </w:p>
    <w:p w:rsidR="00503046" w:rsidRPr="006F0613" w:rsidRDefault="00503046" w:rsidP="006F0613">
      <w:pPr>
        <w:pStyle w:val="25"/>
        <w:shd w:val="clear" w:color="auto" w:fill="auto"/>
        <w:spacing w:line="240" w:lineRule="auto"/>
        <w:ind w:firstLine="0"/>
        <w:rPr>
          <w:sz w:val="28"/>
          <w:szCs w:val="28"/>
        </w:rPr>
      </w:pPr>
    </w:p>
    <w:p w:rsidR="00BA69EF" w:rsidRDefault="00BA69EF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</w:p>
    <w:p w:rsidR="00175072" w:rsidRDefault="00175072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  <w:sectPr w:rsidR="00175072" w:rsidSect="00DE6FD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9313CE" w:rsidRPr="00A20A8B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lastRenderedPageBreak/>
        <w:t xml:space="preserve">4. Контроль и оценка результатов освоения </w:t>
      </w:r>
      <w:r>
        <w:rPr>
          <w:b/>
          <w:bCs/>
          <w:caps/>
          <w:sz w:val="28"/>
          <w:szCs w:val="28"/>
        </w:rPr>
        <w:t xml:space="preserve">УЧЕБНОЙ </w:t>
      </w:r>
      <w:r w:rsidRPr="00A20A8B">
        <w:rPr>
          <w:b/>
          <w:bCs/>
          <w:caps/>
          <w:sz w:val="28"/>
          <w:szCs w:val="28"/>
        </w:rPr>
        <w:t>Дисциплины</w:t>
      </w:r>
    </w:p>
    <w:p w:rsidR="009313CE" w:rsidRDefault="009313CE" w:rsidP="0052371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</w:p>
    <w:p w:rsidR="009313CE" w:rsidRPr="00814B45" w:rsidRDefault="009313CE" w:rsidP="00523716"/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22"/>
        <w:gridCol w:w="4118"/>
      </w:tblGrid>
      <w:tr w:rsidR="009313CE" w:rsidRPr="005C1794" w:rsidTr="00A54A34">
        <w:trPr>
          <w:jc w:val="center"/>
        </w:trPr>
        <w:tc>
          <w:tcPr>
            <w:tcW w:w="5822" w:type="dxa"/>
            <w:vAlign w:val="center"/>
          </w:tcPr>
          <w:p w:rsidR="009313CE" w:rsidRPr="005C1794" w:rsidRDefault="009313CE" w:rsidP="002A49FF">
            <w:pPr>
              <w:jc w:val="center"/>
              <w:rPr>
                <w:b/>
                <w:bCs/>
              </w:rPr>
            </w:pPr>
            <w:r w:rsidRPr="005C1794">
              <w:rPr>
                <w:b/>
                <w:bCs/>
              </w:rPr>
              <w:t>Результаты обучения</w:t>
            </w:r>
          </w:p>
          <w:p w:rsidR="009313CE" w:rsidRPr="005C1794" w:rsidRDefault="009313CE" w:rsidP="002A49FF">
            <w:pPr>
              <w:jc w:val="center"/>
              <w:rPr>
                <w:b/>
                <w:bCs/>
              </w:rPr>
            </w:pPr>
            <w:r w:rsidRPr="005C1794">
              <w:rPr>
                <w:b/>
                <w:bCs/>
              </w:rPr>
              <w:t>(освоенные умения</w:t>
            </w:r>
            <w:r>
              <w:rPr>
                <w:b/>
                <w:bCs/>
              </w:rPr>
              <w:t>, усвоенные знания</w:t>
            </w:r>
            <w:r w:rsidRPr="005C1794">
              <w:rPr>
                <w:b/>
                <w:bCs/>
              </w:rPr>
              <w:t>)</w:t>
            </w:r>
          </w:p>
        </w:tc>
        <w:tc>
          <w:tcPr>
            <w:tcW w:w="4118" w:type="dxa"/>
            <w:vAlign w:val="center"/>
          </w:tcPr>
          <w:p w:rsidR="009313CE" w:rsidRPr="005C1794" w:rsidRDefault="009313CE" w:rsidP="002A49FF">
            <w:pPr>
              <w:jc w:val="center"/>
              <w:rPr>
                <w:b/>
                <w:bCs/>
              </w:rPr>
            </w:pPr>
            <w:r w:rsidRPr="005C1794">
              <w:rPr>
                <w:b/>
                <w:bCs/>
              </w:rPr>
              <w:t>Формы и методы контроля и оценки</w:t>
            </w:r>
            <w:r>
              <w:rPr>
                <w:b/>
                <w:bCs/>
              </w:rPr>
              <w:t xml:space="preserve"> результатов обучения</w:t>
            </w:r>
            <w:r w:rsidRPr="005C1794">
              <w:rPr>
                <w:b/>
                <w:bCs/>
              </w:rPr>
              <w:t xml:space="preserve"> </w:t>
            </w:r>
          </w:p>
        </w:tc>
      </w:tr>
      <w:tr w:rsidR="00245C3C" w:rsidRPr="00FE1807" w:rsidTr="00176B2B">
        <w:trPr>
          <w:jc w:val="center"/>
        </w:trPr>
        <w:tc>
          <w:tcPr>
            <w:tcW w:w="5822" w:type="dxa"/>
          </w:tcPr>
          <w:p w:rsidR="00245C3C" w:rsidRPr="00176B2B" w:rsidRDefault="00245C3C" w:rsidP="002A49FF">
            <w:pPr>
              <w:rPr>
                <w:b/>
                <w:bCs/>
                <w:sz w:val="28"/>
                <w:szCs w:val="28"/>
              </w:rPr>
            </w:pPr>
            <w:r w:rsidRPr="00176B2B">
              <w:rPr>
                <w:b/>
                <w:bCs/>
                <w:sz w:val="28"/>
                <w:szCs w:val="28"/>
              </w:rPr>
              <w:t xml:space="preserve">Умения: </w:t>
            </w:r>
          </w:p>
        </w:tc>
        <w:tc>
          <w:tcPr>
            <w:tcW w:w="4118" w:type="dxa"/>
            <w:vMerge w:val="restart"/>
          </w:tcPr>
          <w:p w:rsidR="00245C3C" w:rsidRPr="00BA69EF" w:rsidRDefault="00245C3C" w:rsidP="00176B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A69EF">
              <w:t>Текущий контроль  в форме:</w:t>
            </w:r>
          </w:p>
          <w:p w:rsidR="00245C3C" w:rsidRPr="00BA69EF" w:rsidRDefault="00245C3C" w:rsidP="00176B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A69EF">
              <w:t>-    фронтальных устных опросов;</w:t>
            </w:r>
          </w:p>
          <w:p w:rsidR="00245C3C" w:rsidRPr="00BA69EF" w:rsidRDefault="00245C3C" w:rsidP="00176B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A69EF">
              <w:t xml:space="preserve"> - тестирования по отдельным темам; </w:t>
            </w:r>
          </w:p>
          <w:p w:rsidR="00245C3C" w:rsidRPr="00BA69EF" w:rsidRDefault="00245C3C" w:rsidP="001041C3">
            <w:pPr>
              <w:tabs>
                <w:tab w:val="left" w:pos="257"/>
                <w:tab w:val="left" w:pos="424"/>
                <w:tab w:val="left" w:pos="692"/>
              </w:tabs>
              <w:jc w:val="both"/>
            </w:pPr>
            <w:r w:rsidRPr="00BA69EF">
              <w:t>-оценки выполнения самостоятельной работы;</w:t>
            </w:r>
          </w:p>
          <w:p w:rsidR="00245C3C" w:rsidRPr="00BA69EF" w:rsidRDefault="00245C3C" w:rsidP="00176B2B">
            <w:pPr>
              <w:jc w:val="both"/>
            </w:pPr>
            <w:r w:rsidRPr="00BA69EF">
              <w:t xml:space="preserve"> - анализа и оценки </w:t>
            </w:r>
            <w:r w:rsidR="00D031C8" w:rsidRPr="00BA69EF">
              <w:t xml:space="preserve">правильности </w:t>
            </w:r>
            <w:r w:rsidRPr="00BA69EF">
              <w:t xml:space="preserve">выполнения </w:t>
            </w:r>
            <w:r w:rsidRPr="00BA69EF">
              <w:rPr>
                <w:color w:val="000000"/>
              </w:rPr>
              <w:t xml:space="preserve"> практических заданий</w:t>
            </w:r>
            <w:r w:rsidRPr="00BA69EF">
              <w:t xml:space="preserve">, </w:t>
            </w:r>
          </w:p>
          <w:p w:rsidR="00245C3C" w:rsidRPr="00BA69EF" w:rsidRDefault="00245C3C" w:rsidP="00176B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45C3C" w:rsidRPr="00BA69EF" w:rsidRDefault="00857BEA" w:rsidP="00176B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A69EF">
              <w:t>Тематический</w:t>
            </w:r>
            <w:r w:rsidR="00245C3C" w:rsidRPr="00BA69EF">
              <w:t xml:space="preserve"> контроль  в форме письменной контрольной работы как результат освоения тем и разделов дисциплины.</w:t>
            </w:r>
          </w:p>
          <w:p w:rsidR="002B7F48" w:rsidRPr="00BA69EF" w:rsidRDefault="00D031C8" w:rsidP="002B7F48">
            <w:pPr>
              <w:rPr>
                <w:b/>
                <w:bCs/>
              </w:rPr>
            </w:pPr>
            <w:r w:rsidRPr="00BA69EF">
              <w:rPr>
                <w:b/>
                <w:bCs/>
              </w:rPr>
              <w:t xml:space="preserve"> </w:t>
            </w:r>
          </w:p>
          <w:p w:rsidR="002B7F48" w:rsidRPr="00BA69EF" w:rsidRDefault="002B7F48" w:rsidP="002B7F48">
            <w:pPr>
              <w:rPr>
                <w:b/>
                <w:bCs/>
              </w:rPr>
            </w:pPr>
          </w:p>
          <w:p w:rsidR="00245C3C" w:rsidRPr="00D031C8" w:rsidRDefault="002B7F48" w:rsidP="002B7F48">
            <w:pPr>
              <w:rPr>
                <w:bCs/>
                <w:sz w:val="28"/>
                <w:szCs w:val="28"/>
              </w:rPr>
            </w:pPr>
            <w:r w:rsidRPr="00BA69EF">
              <w:rPr>
                <w:bCs/>
              </w:rPr>
              <w:t>Дифференцированный зачёт</w:t>
            </w:r>
          </w:p>
        </w:tc>
      </w:tr>
      <w:tr w:rsidR="00503046" w:rsidRPr="005C1794" w:rsidTr="00503046">
        <w:trPr>
          <w:trHeight w:val="1421"/>
          <w:jc w:val="center"/>
        </w:trPr>
        <w:tc>
          <w:tcPr>
            <w:tcW w:w="5822" w:type="dxa"/>
          </w:tcPr>
          <w:p w:rsidR="00503046" w:rsidRPr="00503046" w:rsidRDefault="00503046" w:rsidP="00503046">
            <w:pPr>
              <w:pStyle w:val="aa"/>
              <w:numPr>
                <w:ilvl w:val="0"/>
                <w:numId w:val="2"/>
              </w:numPr>
              <w:spacing w:after="16" w:line="248" w:lineRule="auto"/>
              <w:ind w:left="327"/>
            </w:pPr>
            <w:r w:rsidRPr="00503046">
              <w:t xml:space="preserve">применять требования нормативные документов, регламентирующих сервисную деятельность; </w:t>
            </w:r>
          </w:p>
          <w:p w:rsidR="00503046" w:rsidRPr="00857BEA" w:rsidRDefault="00503046" w:rsidP="00503046">
            <w:pPr>
              <w:pStyle w:val="aa"/>
              <w:numPr>
                <w:ilvl w:val="0"/>
                <w:numId w:val="2"/>
              </w:numPr>
              <w:spacing w:after="16" w:line="248" w:lineRule="auto"/>
              <w:ind w:left="327"/>
            </w:pPr>
            <w:r w:rsidRPr="00503046">
              <w:t xml:space="preserve">управлять внутренней деятельностью предприятия сферы услуг и факторами, влияющими на качество. </w:t>
            </w:r>
          </w:p>
        </w:tc>
        <w:tc>
          <w:tcPr>
            <w:tcW w:w="4118" w:type="dxa"/>
            <w:vMerge/>
          </w:tcPr>
          <w:p w:rsidR="00503046" w:rsidRPr="00051C38" w:rsidRDefault="00503046" w:rsidP="00A23DE4">
            <w:pPr>
              <w:jc w:val="both"/>
            </w:pPr>
          </w:p>
        </w:tc>
      </w:tr>
      <w:tr w:rsidR="00245C3C" w:rsidRPr="005C1794" w:rsidTr="00176B2B">
        <w:trPr>
          <w:trHeight w:val="385"/>
          <w:jc w:val="center"/>
        </w:trPr>
        <w:tc>
          <w:tcPr>
            <w:tcW w:w="5822" w:type="dxa"/>
          </w:tcPr>
          <w:p w:rsidR="00245C3C" w:rsidRPr="00176B2B" w:rsidRDefault="00245C3C" w:rsidP="00693A94">
            <w:pPr>
              <w:rPr>
                <w:b/>
                <w:bCs/>
                <w:sz w:val="28"/>
                <w:szCs w:val="28"/>
              </w:rPr>
            </w:pPr>
            <w:r w:rsidRPr="00176B2B">
              <w:rPr>
                <w:b/>
                <w:bCs/>
                <w:sz w:val="28"/>
                <w:szCs w:val="28"/>
              </w:rPr>
              <w:t>Знания:</w:t>
            </w:r>
          </w:p>
        </w:tc>
        <w:tc>
          <w:tcPr>
            <w:tcW w:w="4118" w:type="dxa"/>
            <w:vMerge/>
          </w:tcPr>
          <w:p w:rsidR="00245C3C" w:rsidRPr="00051C38" w:rsidRDefault="00245C3C" w:rsidP="002A49FF">
            <w:pPr>
              <w:jc w:val="both"/>
            </w:pPr>
          </w:p>
        </w:tc>
      </w:tr>
      <w:tr w:rsidR="00503046" w:rsidRPr="005C1794" w:rsidTr="00835030">
        <w:trPr>
          <w:trHeight w:val="3854"/>
          <w:jc w:val="center"/>
        </w:trPr>
        <w:tc>
          <w:tcPr>
            <w:tcW w:w="5822" w:type="dxa"/>
          </w:tcPr>
          <w:p w:rsidR="00503046" w:rsidRPr="00503046" w:rsidRDefault="00503046" w:rsidP="00503046">
            <w:pPr>
              <w:numPr>
                <w:ilvl w:val="0"/>
                <w:numId w:val="3"/>
              </w:numPr>
              <w:spacing w:after="16" w:line="248" w:lineRule="auto"/>
              <w:ind w:left="327"/>
              <w:jc w:val="both"/>
            </w:pPr>
            <w:r w:rsidRPr="00503046">
              <w:t>основные понятия сервисной деятельности;</w:t>
            </w:r>
          </w:p>
          <w:p w:rsidR="00503046" w:rsidRPr="00503046" w:rsidRDefault="00503046" w:rsidP="00503046">
            <w:pPr>
              <w:numPr>
                <w:ilvl w:val="0"/>
                <w:numId w:val="3"/>
              </w:numPr>
              <w:spacing w:after="16" w:line="248" w:lineRule="auto"/>
              <w:ind w:left="327"/>
              <w:jc w:val="both"/>
            </w:pPr>
            <w:r w:rsidRPr="00503046">
              <w:t xml:space="preserve">сущность сервисной деятельности: признаки услуги, объект и субъект сервисной деятельности; </w:t>
            </w:r>
          </w:p>
          <w:p w:rsidR="00503046" w:rsidRPr="00503046" w:rsidRDefault="00503046" w:rsidP="00503046">
            <w:pPr>
              <w:numPr>
                <w:ilvl w:val="0"/>
                <w:numId w:val="3"/>
              </w:numPr>
              <w:spacing w:after="16" w:line="248" w:lineRule="auto"/>
              <w:ind w:left="327"/>
              <w:jc w:val="both"/>
            </w:pPr>
            <w:r w:rsidRPr="00503046">
              <w:t>этапы процесса разработки, оказания услуги;</w:t>
            </w:r>
          </w:p>
          <w:p w:rsidR="00503046" w:rsidRPr="00503046" w:rsidRDefault="00503046" w:rsidP="00503046">
            <w:pPr>
              <w:numPr>
                <w:ilvl w:val="0"/>
                <w:numId w:val="3"/>
              </w:numPr>
              <w:spacing w:after="16" w:line="248" w:lineRule="auto"/>
              <w:ind w:left="327"/>
              <w:jc w:val="both"/>
            </w:pPr>
            <w:r w:rsidRPr="00503046">
              <w:t>жизненный цикл услуг;</w:t>
            </w:r>
            <w:r w:rsidRPr="00503046">
              <w:rPr>
                <w:b/>
              </w:rPr>
              <w:t xml:space="preserve"> </w:t>
            </w:r>
          </w:p>
          <w:p w:rsidR="00503046" w:rsidRPr="00503046" w:rsidRDefault="00503046" w:rsidP="00503046">
            <w:pPr>
              <w:numPr>
                <w:ilvl w:val="0"/>
                <w:numId w:val="3"/>
              </w:numPr>
              <w:spacing w:after="16" w:line="248" w:lineRule="auto"/>
              <w:ind w:left="327"/>
              <w:jc w:val="both"/>
            </w:pPr>
            <w:r w:rsidRPr="00503046">
              <w:t>внутреннюю деятельность исполнителя по оказанию услуги и ее результаты;</w:t>
            </w:r>
          </w:p>
          <w:p w:rsidR="00503046" w:rsidRPr="00503046" w:rsidRDefault="00503046" w:rsidP="00503046">
            <w:pPr>
              <w:numPr>
                <w:ilvl w:val="0"/>
                <w:numId w:val="3"/>
              </w:numPr>
              <w:spacing w:after="16" w:line="248" w:lineRule="auto"/>
              <w:ind w:left="327"/>
              <w:jc w:val="both"/>
            </w:pPr>
            <w:r w:rsidRPr="00503046">
              <w:t xml:space="preserve">материально-техническое обеспечение сервисной деятельности; </w:t>
            </w:r>
          </w:p>
          <w:p w:rsidR="00503046" w:rsidRPr="00503046" w:rsidRDefault="00503046" w:rsidP="00503046">
            <w:pPr>
              <w:numPr>
                <w:ilvl w:val="0"/>
                <w:numId w:val="3"/>
              </w:numPr>
              <w:spacing w:after="16" w:line="248" w:lineRule="auto"/>
              <w:ind w:left="327"/>
              <w:jc w:val="both"/>
            </w:pPr>
            <w:r w:rsidRPr="00503046">
              <w:t xml:space="preserve">классификацию отраслей сферы услуг; </w:t>
            </w:r>
          </w:p>
          <w:p w:rsidR="00503046" w:rsidRPr="00503046" w:rsidRDefault="00503046" w:rsidP="00503046">
            <w:pPr>
              <w:numPr>
                <w:ilvl w:val="0"/>
                <w:numId w:val="3"/>
              </w:numPr>
              <w:spacing w:after="16" w:line="248" w:lineRule="auto"/>
              <w:ind w:left="327"/>
              <w:jc w:val="both"/>
            </w:pPr>
            <w:r w:rsidRPr="00503046">
              <w:t xml:space="preserve">общероссийские классификаторы; </w:t>
            </w:r>
          </w:p>
          <w:p w:rsidR="00503046" w:rsidRPr="00503046" w:rsidRDefault="00503046" w:rsidP="00503046">
            <w:pPr>
              <w:numPr>
                <w:ilvl w:val="0"/>
                <w:numId w:val="3"/>
              </w:numPr>
              <w:spacing w:after="16" w:line="248" w:lineRule="auto"/>
              <w:ind w:left="327"/>
              <w:jc w:val="both"/>
            </w:pPr>
            <w:r w:rsidRPr="00503046">
              <w:t xml:space="preserve">структуру сферы услуг: материальные и социально-культурные услуги; </w:t>
            </w:r>
          </w:p>
          <w:p w:rsidR="00503046" w:rsidRPr="00503046" w:rsidRDefault="00503046" w:rsidP="00503046">
            <w:pPr>
              <w:numPr>
                <w:ilvl w:val="0"/>
                <w:numId w:val="3"/>
              </w:numPr>
              <w:spacing w:after="16" w:line="248" w:lineRule="auto"/>
              <w:ind w:left="327"/>
              <w:jc w:val="both"/>
            </w:pPr>
            <w:r w:rsidRPr="00503046">
              <w:t xml:space="preserve">основные федеральные законы, регламентирующие оказания услуг; </w:t>
            </w:r>
          </w:p>
          <w:p w:rsidR="00503046" w:rsidRPr="00503046" w:rsidRDefault="00503046" w:rsidP="00503046">
            <w:pPr>
              <w:numPr>
                <w:ilvl w:val="0"/>
                <w:numId w:val="3"/>
              </w:numPr>
              <w:spacing w:after="16" w:line="248" w:lineRule="auto"/>
              <w:ind w:left="327"/>
              <w:jc w:val="both"/>
            </w:pPr>
            <w:r w:rsidRPr="00503046">
              <w:t xml:space="preserve">правила,  государственные стандарты,  санитарно-эпидемиологические правила в сфере оказания услуг общественного питания; </w:t>
            </w:r>
          </w:p>
          <w:p w:rsidR="00503046" w:rsidRPr="00503046" w:rsidRDefault="00503046" w:rsidP="00503046">
            <w:pPr>
              <w:numPr>
                <w:ilvl w:val="0"/>
                <w:numId w:val="3"/>
              </w:numPr>
              <w:spacing w:after="16" w:line="248" w:lineRule="auto"/>
              <w:ind w:left="327"/>
              <w:jc w:val="both"/>
            </w:pPr>
            <w:r w:rsidRPr="00503046">
              <w:t>показатели качества услуг общественного питания;</w:t>
            </w:r>
          </w:p>
          <w:p w:rsidR="00503046" w:rsidRPr="00503046" w:rsidRDefault="00503046" w:rsidP="00503046">
            <w:pPr>
              <w:numPr>
                <w:ilvl w:val="0"/>
                <w:numId w:val="3"/>
              </w:numPr>
              <w:spacing w:after="16" w:line="248" w:lineRule="auto"/>
              <w:ind w:left="327"/>
              <w:jc w:val="both"/>
            </w:pPr>
            <w:r w:rsidRPr="00503046">
              <w:t>ассортимент услуг общественного питания;</w:t>
            </w:r>
            <w:r w:rsidRPr="00503046">
              <w:rPr>
                <w:b/>
              </w:rPr>
              <w:t xml:space="preserve"> </w:t>
            </w:r>
          </w:p>
          <w:p w:rsidR="00503046" w:rsidRPr="00503046" w:rsidRDefault="00503046" w:rsidP="00503046">
            <w:pPr>
              <w:numPr>
                <w:ilvl w:val="0"/>
                <w:numId w:val="3"/>
              </w:numPr>
              <w:spacing w:after="16" w:line="248" w:lineRule="auto"/>
              <w:ind w:left="327"/>
              <w:jc w:val="both"/>
            </w:pPr>
            <w:r w:rsidRPr="00503046">
              <w:t>законодательные акты в сфере качества услуг общественного питания;</w:t>
            </w:r>
          </w:p>
          <w:p w:rsidR="00503046" w:rsidRPr="00503046" w:rsidRDefault="00503046" w:rsidP="00503046">
            <w:pPr>
              <w:numPr>
                <w:ilvl w:val="0"/>
                <w:numId w:val="3"/>
              </w:numPr>
              <w:spacing w:after="16" w:line="248" w:lineRule="auto"/>
              <w:ind w:left="327"/>
              <w:jc w:val="both"/>
            </w:pPr>
            <w:r w:rsidRPr="00503046">
              <w:t xml:space="preserve">управление качеством услуг общественного питания; </w:t>
            </w:r>
          </w:p>
          <w:p w:rsidR="00503046" w:rsidRPr="00503046" w:rsidRDefault="00503046" w:rsidP="00503046">
            <w:pPr>
              <w:numPr>
                <w:ilvl w:val="0"/>
                <w:numId w:val="3"/>
              </w:numPr>
              <w:spacing w:after="16" w:line="248" w:lineRule="auto"/>
              <w:ind w:left="327"/>
              <w:jc w:val="both"/>
            </w:pPr>
            <w:r w:rsidRPr="00503046">
              <w:t xml:space="preserve">инновации в сфере услуг. </w:t>
            </w:r>
          </w:p>
        </w:tc>
        <w:tc>
          <w:tcPr>
            <w:tcW w:w="4118" w:type="dxa"/>
            <w:vMerge/>
          </w:tcPr>
          <w:p w:rsidR="00503046" w:rsidRPr="00051C38" w:rsidRDefault="00503046" w:rsidP="002A49FF">
            <w:pPr>
              <w:jc w:val="both"/>
            </w:pPr>
          </w:p>
        </w:tc>
      </w:tr>
    </w:tbl>
    <w:p w:rsidR="009313CE" w:rsidRDefault="009313CE" w:rsidP="00051C38"/>
    <w:p w:rsidR="009313CE" w:rsidRPr="0033485F" w:rsidRDefault="009313CE" w:rsidP="00051C38">
      <w:pPr>
        <w:tabs>
          <w:tab w:val="left" w:pos="6225"/>
        </w:tabs>
        <w:rPr>
          <w:sz w:val="28"/>
          <w:szCs w:val="28"/>
        </w:rPr>
      </w:pPr>
    </w:p>
    <w:p w:rsidR="009313CE" w:rsidRPr="00051C38" w:rsidRDefault="009313CE" w:rsidP="00051C38"/>
    <w:sectPr w:rsidR="009313CE" w:rsidRPr="00051C38" w:rsidSect="00DE6F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6256" w:rsidRDefault="00286256" w:rsidP="00334857">
      <w:r>
        <w:separator/>
      </w:r>
    </w:p>
  </w:endnote>
  <w:endnote w:type="continuationSeparator" w:id="0">
    <w:p w:rsidR="00286256" w:rsidRDefault="00286256" w:rsidP="00334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58233"/>
    </w:sdtPr>
    <w:sdtEndPr/>
    <w:sdtContent>
      <w:p w:rsidR="00B65831" w:rsidRDefault="00C437D6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7738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B65831" w:rsidRDefault="00B65831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6256" w:rsidRDefault="00286256" w:rsidP="00334857">
      <w:r>
        <w:separator/>
      </w:r>
    </w:p>
  </w:footnote>
  <w:footnote w:type="continuationSeparator" w:id="0">
    <w:p w:rsidR="00286256" w:rsidRDefault="00286256" w:rsidP="00334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</w:rPr>
    </w:lvl>
  </w:abstractNum>
  <w:abstractNum w:abstractNumId="2" w15:restartNumberingAfterBreak="0">
    <w:nsid w:val="04FA1E52"/>
    <w:multiLevelType w:val="hybridMultilevel"/>
    <w:tmpl w:val="ACF6E2A8"/>
    <w:lvl w:ilvl="0" w:tplc="C234E73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112043E">
      <w:start w:val="1"/>
      <w:numFmt w:val="decimal"/>
      <w:lvlText w:val="%2."/>
      <w:lvlJc w:val="left"/>
      <w:pPr>
        <w:ind w:left="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5C2403A">
      <w:start w:val="1"/>
      <w:numFmt w:val="lowerRoman"/>
      <w:lvlText w:val="%3"/>
      <w:lvlJc w:val="left"/>
      <w:pPr>
        <w:ind w:left="1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B2C63BE">
      <w:start w:val="1"/>
      <w:numFmt w:val="decimal"/>
      <w:lvlText w:val="%4"/>
      <w:lvlJc w:val="left"/>
      <w:pPr>
        <w:ind w:left="2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4060DD0">
      <w:start w:val="1"/>
      <w:numFmt w:val="lowerLetter"/>
      <w:lvlText w:val="%5"/>
      <w:lvlJc w:val="left"/>
      <w:pPr>
        <w:ind w:left="28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EACDADE">
      <w:start w:val="1"/>
      <w:numFmt w:val="lowerRoman"/>
      <w:lvlText w:val="%6"/>
      <w:lvlJc w:val="left"/>
      <w:pPr>
        <w:ind w:left="35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0EEC3DA">
      <w:start w:val="1"/>
      <w:numFmt w:val="decimal"/>
      <w:lvlText w:val="%7"/>
      <w:lvlJc w:val="left"/>
      <w:pPr>
        <w:ind w:left="43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0F82876">
      <w:start w:val="1"/>
      <w:numFmt w:val="lowerLetter"/>
      <w:lvlText w:val="%8"/>
      <w:lvlJc w:val="left"/>
      <w:pPr>
        <w:ind w:left="50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8B23580">
      <w:start w:val="1"/>
      <w:numFmt w:val="lowerRoman"/>
      <w:lvlText w:val="%9"/>
      <w:lvlJc w:val="left"/>
      <w:pPr>
        <w:ind w:left="57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B5E3767"/>
    <w:multiLevelType w:val="hybridMultilevel"/>
    <w:tmpl w:val="603C6708"/>
    <w:lvl w:ilvl="0" w:tplc="0030752E">
      <w:start w:val="1"/>
      <w:numFmt w:val="decimal"/>
      <w:lvlText w:val="%1."/>
      <w:lvlJc w:val="left"/>
      <w:pPr>
        <w:ind w:left="1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95E8250">
      <w:start w:val="1"/>
      <w:numFmt w:val="lowerLetter"/>
      <w:lvlText w:val="%2"/>
      <w:lvlJc w:val="left"/>
      <w:pPr>
        <w:ind w:left="1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2BC5320">
      <w:start w:val="1"/>
      <w:numFmt w:val="lowerRoman"/>
      <w:lvlText w:val="%3"/>
      <w:lvlJc w:val="left"/>
      <w:pPr>
        <w:ind w:left="2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7EEB330">
      <w:start w:val="1"/>
      <w:numFmt w:val="decimal"/>
      <w:lvlText w:val="%4"/>
      <w:lvlJc w:val="left"/>
      <w:pPr>
        <w:ind w:left="3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6960B92">
      <w:start w:val="1"/>
      <w:numFmt w:val="lowerLetter"/>
      <w:lvlText w:val="%5"/>
      <w:lvlJc w:val="left"/>
      <w:pPr>
        <w:ind w:left="3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5082646">
      <w:start w:val="1"/>
      <w:numFmt w:val="lowerRoman"/>
      <w:lvlText w:val="%6"/>
      <w:lvlJc w:val="left"/>
      <w:pPr>
        <w:ind w:left="4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694B328">
      <w:start w:val="1"/>
      <w:numFmt w:val="decimal"/>
      <w:lvlText w:val="%7"/>
      <w:lvlJc w:val="left"/>
      <w:pPr>
        <w:ind w:left="53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4A822DC">
      <w:start w:val="1"/>
      <w:numFmt w:val="lowerLetter"/>
      <w:lvlText w:val="%8"/>
      <w:lvlJc w:val="left"/>
      <w:pPr>
        <w:ind w:left="60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72A6F94">
      <w:start w:val="1"/>
      <w:numFmt w:val="lowerRoman"/>
      <w:lvlText w:val="%9"/>
      <w:lvlJc w:val="left"/>
      <w:pPr>
        <w:ind w:left="67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CA95FE6"/>
    <w:multiLevelType w:val="hybridMultilevel"/>
    <w:tmpl w:val="96F6FCAE"/>
    <w:lvl w:ilvl="0" w:tplc="5D60A2AA">
      <w:start w:val="1"/>
      <w:numFmt w:val="decimal"/>
      <w:lvlText w:val="%1."/>
      <w:lvlJc w:val="left"/>
      <w:pPr>
        <w:ind w:left="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AE4AC0C">
      <w:start w:val="1"/>
      <w:numFmt w:val="lowerLetter"/>
      <w:lvlText w:val="%2"/>
      <w:lvlJc w:val="left"/>
      <w:pPr>
        <w:ind w:left="1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65CC20E">
      <w:start w:val="1"/>
      <w:numFmt w:val="lowerRoman"/>
      <w:lvlText w:val="%3"/>
      <w:lvlJc w:val="left"/>
      <w:pPr>
        <w:ind w:left="2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C5AA838">
      <w:start w:val="1"/>
      <w:numFmt w:val="decimal"/>
      <w:lvlText w:val="%4"/>
      <w:lvlJc w:val="left"/>
      <w:pPr>
        <w:ind w:left="2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4F45158">
      <w:start w:val="1"/>
      <w:numFmt w:val="lowerLetter"/>
      <w:lvlText w:val="%5"/>
      <w:lvlJc w:val="left"/>
      <w:pPr>
        <w:ind w:left="3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5382648">
      <w:start w:val="1"/>
      <w:numFmt w:val="lowerRoman"/>
      <w:lvlText w:val="%6"/>
      <w:lvlJc w:val="left"/>
      <w:pPr>
        <w:ind w:left="4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858F83C">
      <w:start w:val="1"/>
      <w:numFmt w:val="decimal"/>
      <w:lvlText w:val="%7"/>
      <w:lvlJc w:val="left"/>
      <w:pPr>
        <w:ind w:left="5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FEC4E98">
      <w:start w:val="1"/>
      <w:numFmt w:val="lowerLetter"/>
      <w:lvlText w:val="%8"/>
      <w:lvlJc w:val="left"/>
      <w:pPr>
        <w:ind w:left="5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6F066A6">
      <w:start w:val="1"/>
      <w:numFmt w:val="lowerRoman"/>
      <w:lvlText w:val="%9"/>
      <w:lvlJc w:val="left"/>
      <w:pPr>
        <w:ind w:left="6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1E47B7B"/>
    <w:multiLevelType w:val="hybridMultilevel"/>
    <w:tmpl w:val="CC2063DC"/>
    <w:lvl w:ilvl="0" w:tplc="526ED89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22AF574F"/>
    <w:multiLevelType w:val="hybridMultilevel"/>
    <w:tmpl w:val="76FC0906"/>
    <w:lvl w:ilvl="0" w:tplc="DFD0B0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EB6BC8"/>
    <w:multiLevelType w:val="hybridMultilevel"/>
    <w:tmpl w:val="49187B16"/>
    <w:lvl w:ilvl="0" w:tplc="7E3C355A">
      <w:start w:val="1"/>
      <w:numFmt w:val="decimal"/>
      <w:lvlText w:val="%1."/>
      <w:lvlJc w:val="left"/>
      <w:pPr>
        <w:ind w:left="2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DC055E4">
      <w:start w:val="1"/>
      <w:numFmt w:val="decimal"/>
      <w:lvlText w:val="%2."/>
      <w:lvlJc w:val="left"/>
      <w:pPr>
        <w:ind w:left="6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40ECA1A">
      <w:start w:val="1"/>
      <w:numFmt w:val="lowerRoman"/>
      <w:lvlText w:val="%3"/>
      <w:lvlJc w:val="left"/>
      <w:pPr>
        <w:ind w:left="1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DEAF20C">
      <w:start w:val="1"/>
      <w:numFmt w:val="decimal"/>
      <w:lvlText w:val="%4"/>
      <w:lvlJc w:val="left"/>
      <w:pPr>
        <w:ind w:left="2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66EA4F4">
      <w:start w:val="1"/>
      <w:numFmt w:val="lowerLetter"/>
      <w:lvlText w:val="%5"/>
      <w:lvlJc w:val="left"/>
      <w:pPr>
        <w:ind w:left="2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914E33A">
      <w:start w:val="1"/>
      <w:numFmt w:val="lowerRoman"/>
      <w:lvlText w:val="%6"/>
      <w:lvlJc w:val="left"/>
      <w:pPr>
        <w:ind w:left="3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E0CFD12">
      <w:start w:val="1"/>
      <w:numFmt w:val="decimal"/>
      <w:lvlText w:val="%7"/>
      <w:lvlJc w:val="left"/>
      <w:pPr>
        <w:ind w:left="4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DB07F1E">
      <w:start w:val="1"/>
      <w:numFmt w:val="lowerLetter"/>
      <w:lvlText w:val="%8"/>
      <w:lvlJc w:val="left"/>
      <w:pPr>
        <w:ind w:left="4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404E20C">
      <w:start w:val="1"/>
      <w:numFmt w:val="lowerRoman"/>
      <w:lvlText w:val="%9"/>
      <w:lvlJc w:val="left"/>
      <w:pPr>
        <w:ind w:left="5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86D2A96"/>
    <w:multiLevelType w:val="hybridMultilevel"/>
    <w:tmpl w:val="D4264E18"/>
    <w:lvl w:ilvl="0" w:tplc="DFD0B0EE">
      <w:start w:val="1"/>
      <w:numFmt w:val="bullet"/>
      <w:lvlText w:val=""/>
      <w:lvlJc w:val="left"/>
      <w:pPr>
        <w:ind w:left="12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9" w15:restartNumberingAfterBreak="0">
    <w:nsid w:val="39523C93"/>
    <w:multiLevelType w:val="hybridMultilevel"/>
    <w:tmpl w:val="23EC5B52"/>
    <w:lvl w:ilvl="0" w:tplc="DFD0B0EE">
      <w:start w:val="1"/>
      <w:numFmt w:val="bullet"/>
      <w:lvlText w:val=""/>
      <w:lvlJc w:val="left"/>
      <w:pPr>
        <w:ind w:left="126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10" w15:restartNumberingAfterBreak="0">
    <w:nsid w:val="5F2B338B"/>
    <w:multiLevelType w:val="hybridMultilevel"/>
    <w:tmpl w:val="300CAF30"/>
    <w:lvl w:ilvl="0" w:tplc="74A8D052">
      <w:start w:val="1"/>
      <w:numFmt w:val="decimal"/>
      <w:lvlText w:val="%1."/>
      <w:lvlJc w:val="left"/>
      <w:pPr>
        <w:ind w:left="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AA2D7DE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CDA3692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EEE3C82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0E0B120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5CCCD46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7D41F28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C9A343E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24A8330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2"/>
  </w:num>
  <w:num w:numId="5">
    <w:abstractNumId w:val="6"/>
  </w:num>
  <w:num w:numId="6">
    <w:abstractNumId w:val="10"/>
  </w:num>
  <w:num w:numId="7">
    <w:abstractNumId w:val="7"/>
  </w:num>
  <w:num w:numId="8">
    <w:abstractNumId w:val="3"/>
  </w:num>
  <w:num w:numId="9">
    <w:abstractNumId w:val="4"/>
  </w:num>
  <w:num w:numId="10">
    <w:abstractNumId w:val="1"/>
  </w:num>
  <w:num w:numId="11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624"/>
  <w:autoHyphenation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C1A"/>
    <w:rsid w:val="00013988"/>
    <w:rsid w:val="0001767D"/>
    <w:rsid w:val="0002138C"/>
    <w:rsid w:val="00051C38"/>
    <w:rsid w:val="00082415"/>
    <w:rsid w:val="000A3577"/>
    <w:rsid w:val="000B6669"/>
    <w:rsid w:val="000C757F"/>
    <w:rsid w:val="000D126F"/>
    <w:rsid w:val="000F4228"/>
    <w:rsid w:val="001041C3"/>
    <w:rsid w:val="00120C52"/>
    <w:rsid w:val="00124DE8"/>
    <w:rsid w:val="00127B81"/>
    <w:rsid w:val="00127C57"/>
    <w:rsid w:val="00156440"/>
    <w:rsid w:val="0016216C"/>
    <w:rsid w:val="00175072"/>
    <w:rsid w:val="00175DF2"/>
    <w:rsid w:val="00176B2B"/>
    <w:rsid w:val="00182DE7"/>
    <w:rsid w:val="00184E21"/>
    <w:rsid w:val="001A459C"/>
    <w:rsid w:val="001B095C"/>
    <w:rsid w:val="001B1001"/>
    <w:rsid w:val="001B18DD"/>
    <w:rsid w:val="001D745C"/>
    <w:rsid w:val="001E401B"/>
    <w:rsid w:val="001E6BE5"/>
    <w:rsid w:val="001F264F"/>
    <w:rsid w:val="001F2FDF"/>
    <w:rsid w:val="00203861"/>
    <w:rsid w:val="0022326B"/>
    <w:rsid w:val="00232B03"/>
    <w:rsid w:val="002343A8"/>
    <w:rsid w:val="0023689B"/>
    <w:rsid w:val="0024473E"/>
    <w:rsid w:val="00245C3C"/>
    <w:rsid w:val="00247D26"/>
    <w:rsid w:val="0026279D"/>
    <w:rsid w:val="00263C6D"/>
    <w:rsid w:val="00286256"/>
    <w:rsid w:val="002953CE"/>
    <w:rsid w:val="002A3EAB"/>
    <w:rsid w:val="002A49FF"/>
    <w:rsid w:val="002B1BF0"/>
    <w:rsid w:val="002B33C3"/>
    <w:rsid w:val="002B7F48"/>
    <w:rsid w:val="002C0BCB"/>
    <w:rsid w:val="002D1AF8"/>
    <w:rsid w:val="002D4679"/>
    <w:rsid w:val="002D7256"/>
    <w:rsid w:val="002E1795"/>
    <w:rsid w:val="002F0D41"/>
    <w:rsid w:val="0031208F"/>
    <w:rsid w:val="00312ECF"/>
    <w:rsid w:val="003146E3"/>
    <w:rsid w:val="00316677"/>
    <w:rsid w:val="00334857"/>
    <w:rsid w:val="0033485F"/>
    <w:rsid w:val="003377D8"/>
    <w:rsid w:val="00344759"/>
    <w:rsid w:val="003555A3"/>
    <w:rsid w:val="00356D10"/>
    <w:rsid w:val="00361870"/>
    <w:rsid w:val="00361B30"/>
    <w:rsid w:val="0036286F"/>
    <w:rsid w:val="0037396C"/>
    <w:rsid w:val="00393892"/>
    <w:rsid w:val="00393E96"/>
    <w:rsid w:val="003A1CDA"/>
    <w:rsid w:val="003C3631"/>
    <w:rsid w:val="003D0FEA"/>
    <w:rsid w:val="00407072"/>
    <w:rsid w:val="00412048"/>
    <w:rsid w:val="004157DA"/>
    <w:rsid w:val="00424494"/>
    <w:rsid w:val="00440AC5"/>
    <w:rsid w:val="0044479A"/>
    <w:rsid w:val="004565D0"/>
    <w:rsid w:val="00460F50"/>
    <w:rsid w:val="00461504"/>
    <w:rsid w:val="00463F41"/>
    <w:rsid w:val="00466072"/>
    <w:rsid w:val="00466846"/>
    <w:rsid w:val="00471E2B"/>
    <w:rsid w:val="004764DC"/>
    <w:rsid w:val="00480298"/>
    <w:rsid w:val="00481E02"/>
    <w:rsid w:val="00493207"/>
    <w:rsid w:val="0049437A"/>
    <w:rsid w:val="00494C1A"/>
    <w:rsid w:val="004A5E5F"/>
    <w:rsid w:val="004B3546"/>
    <w:rsid w:val="004C0119"/>
    <w:rsid w:val="004D2609"/>
    <w:rsid w:val="004F043E"/>
    <w:rsid w:val="004F265F"/>
    <w:rsid w:val="004F4580"/>
    <w:rsid w:val="004F7DD6"/>
    <w:rsid w:val="005029BA"/>
    <w:rsid w:val="00503046"/>
    <w:rsid w:val="00507005"/>
    <w:rsid w:val="0051114C"/>
    <w:rsid w:val="00516499"/>
    <w:rsid w:val="00523716"/>
    <w:rsid w:val="00525942"/>
    <w:rsid w:val="0052715E"/>
    <w:rsid w:val="00527D9E"/>
    <w:rsid w:val="00530B76"/>
    <w:rsid w:val="00537A0C"/>
    <w:rsid w:val="00537F80"/>
    <w:rsid w:val="005411B7"/>
    <w:rsid w:val="00541564"/>
    <w:rsid w:val="00542519"/>
    <w:rsid w:val="00545742"/>
    <w:rsid w:val="00562B26"/>
    <w:rsid w:val="0057197D"/>
    <w:rsid w:val="0057483F"/>
    <w:rsid w:val="00594BC8"/>
    <w:rsid w:val="005979EC"/>
    <w:rsid w:val="005A5F42"/>
    <w:rsid w:val="005C1794"/>
    <w:rsid w:val="005C378E"/>
    <w:rsid w:val="005C698A"/>
    <w:rsid w:val="005D21B5"/>
    <w:rsid w:val="005D342B"/>
    <w:rsid w:val="005E5DCC"/>
    <w:rsid w:val="00605CA7"/>
    <w:rsid w:val="006161D9"/>
    <w:rsid w:val="00637572"/>
    <w:rsid w:val="00665A83"/>
    <w:rsid w:val="00667B5E"/>
    <w:rsid w:val="00677B3B"/>
    <w:rsid w:val="00693A94"/>
    <w:rsid w:val="00694591"/>
    <w:rsid w:val="00697E2C"/>
    <w:rsid w:val="006A680B"/>
    <w:rsid w:val="006A7D2E"/>
    <w:rsid w:val="006B1872"/>
    <w:rsid w:val="006B663A"/>
    <w:rsid w:val="006C14D8"/>
    <w:rsid w:val="006D52FD"/>
    <w:rsid w:val="006E1F63"/>
    <w:rsid w:val="006E53A3"/>
    <w:rsid w:val="006F0613"/>
    <w:rsid w:val="00706B37"/>
    <w:rsid w:val="00706C24"/>
    <w:rsid w:val="00716A1F"/>
    <w:rsid w:val="007348D3"/>
    <w:rsid w:val="0073632B"/>
    <w:rsid w:val="00745C5C"/>
    <w:rsid w:val="0075334D"/>
    <w:rsid w:val="00765A6B"/>
    <w:rsid w:val="00783AA2"/>
    <w:rsid w:val="00796A3A"/>
    <w:rsid w:val="007A0C4C"/>
    <w:rsid w:val="007A163F"/>
    <w:rsid w:val="007B464D"/>
    <w:rsid w:val="007B50E1"/>
    <w:rsid w:val="007E369F"/>
    <w:rsid w:val="007F11B1"/>
    <w:rsid w:val="007F17F3"/>
    <w:rsid w:val="0081098F"/>
    <w:rsid w:val="00812F08"/>
    <w:rsid w:val="00814B45"/>
    <w:rsid w:val="0082535A"/>
    <w:rsid w:val="008359E3"/>
    <w:rsid w:val="00857BEA"/>
    <w:rsid w:val="008663A3"/>
    <w:rsid w:val="00870F0C"/>
    <w:rsid w:val="00882733"/>
    <w:rsid w:val="008A317B"/>
    <w:rsid w:val="008D245E"/>
    <w:rsid w:val="008D4220"/>
    <w:rsid w:val="008D4806"/>
    <w:rsid w:val="008F27FB"/>
    <w:rsid w:val="00901A25"/>
    <w:rsid w:val="00905DC2"/>
    <w:rsid w:val="0091788D"/>
    <w:rsid w:val="00930521"/>
    <w:rsid w:val="009313CE"/>
    <w:rsid w:val="00945D6D"/>
    <w:rsid w:val="00956510"/>
    <w:rsid w:val="00962D04"/>
    <w:rsid w:val="00965CA6"/>
    <w:rsid w:val="0097060B"/>
    <w:rsid w:val="00977D56"/>
    <w:rsid w:val="009A0FE1"/>
    <w:rsid w:val="009A347E"/>
    <w:rsid w:val="009A6031"/>
    <w:rsid w:val="009B4190"/>
    <w:rsid w:val="009B5C48"/>
    <w:rsid w:val="009D1291"/>
    <w:rsid w:val="009D5CF7"/>
    <w:rsid w:val="009E1735"/>
    <w:rsid w:val="009E54FC"/>
    <w:rsid w:val="009E670B"/>
    <w:rsid w:val="00A05802"/>
    <w:rsid w:val="00A11186"/>
    <w:rsid w:val="00A14E86"/>
    <w:rsid w:val="00A15E69"/>
    <w:rsid w:val="00A20A8B"/>
    <w:rsid w:val="00A23DE4"/>
    <w:rsid w:val="00A25C25"/>
    <w:rsid w:val="00A329FA"/>
    <w:rsid w:val="00A3305B"/>
    <w:rsid w:val="00A36662"/>
    <w:rsid w:val="00A46847"/>
    <w:rsid w:val="00A52641"/>
    <w:rsid w:val="00A54A34"/>
    <w:rsid w:val="00A60CC5"/>
    <w:rsid w:val="00A622B5"/>
    <w:rsid w:val="00A7001E"/>
    <w:rsid w:val="00A72D26"/>
    <w:rsid w:val="00A73EF5"/>
    <w:rsid w:val="00A84562"/>
    <w:rsid w:val="00A92EF9"/>
    <w:rsid w:val="00AB2E9D"/>
    <w:rsid w:val="00AC1512"/>
    <w:rsid w:val="00AC4573"/>
    <w:rsid w:val="00AC5F3A"/>
    <w:rsid w:val="00AE59A8"/>
    <w:rsid w:val="00AF4DAD"/>
    <w:rsid w:val="00AF7B7E"/>
    <w:rsid w:val="00B12050"/>
    <w:rsid w:val="00B12D9E"/>
    <w:rsid w:val="00B15512"/>
    <w:rsid w:val="00B359BF"/>
    <w:rsid w:val="00B36789"/>
    <w:rsid w:val="00B4305E"/>
    <w:rsid w:val="00B52CD7"/>
    <w:rsid w:val="00B55D7D"/>
    <w:rsid w:val="00B65831"/>
    <w:rsid w:val="00BA5158"/>
    <w:rsid w:val="00BA69EF"/>
    <w:rsid w:val="00BB1445"/>
    <w:rsid w:val="00BB35A1"/>
    <w:rsid w:val="00BC26C5"/>
    <w:rsid w:val="00BC5F4D"/>
    <w:rsid w:val="00BD4B03"/>
    <w:rsid w:val="00BD5135"/>
    <w:rsid w:val="00BE440C"/>
    <w:rsid w:val="00BE728D"/>
    <w:rsid w:val="00BF3DBF"/>
    <w:rsid w:val="00BF5395"/>
    <w:rsid w:val="00C00A56"/>
    <w:rsid w:val="00C17DF4"/>
    <w:rsid w:val="00C24BA3"/>
    <w:rsid w:val="00C27060"/>
    <w:rsid w:val="00C357AB"/>
    <w:rsid w:val="00C437D6"/>
    <w:rsid w:val="00C64F28"/>
    <w:rsid w:val="00C74F85"/>
    <w:rsid w:val="00C90A02"/>
    <w:rsid w:val="00CA0822"/>
    <w:rsid w:val="00CA0E8C"/>
    <w:rsid w:val="00CA7F86"/>
    <w:rsid w:val="00CB0EDC"/>
    <w:rsid w:val="00CB44D1"/>
    <w:rsid w:val="00CC1E9F"/>
    <w:rsid w:val="00CC7738"/>
    <w:rsid w:val="00CD30C5"/>
    <w:rsid w:val="00CD6973"/>
    <w:rsid w:val="00CE1FF6"/>
    <w:rsid w:val="00CE4522"/>
    <w:rsid w:val="00CE5CA0"/>
    <w:rsid w:val="00CE7604"/>
    <w:rsid w:val="00CE76F5"/>
    <w:rsid w:val="00CF7959"/>
    <w:rsid w:val="00D031C8"/>
    <w:rsid w:val="00D1496F"/>
    <w:rsid w:val="00D25010"/>
    <w:rsid w:val="00D33D7D"/>
    <w:rsid w:val="00D42895"/>
    <w:rsid w:val="00D434A6"/>
    <w:rsid w:val="00D477DA"/>
    <w:rsid w:val="00D6209F"/>
    <w:rsid w:val="00D64BAF"/>
    <w:rsid w:val="00D74587"/>
    <w:rsid w:val="00D769F0"/>
    <w:rsid w:val="00D83805"/>
    <w:rsid w:val="00D90ECB"/>
    <w:rsid w:val="00DD7C9B"/>
    <w:rsid w:val="00DE41C5"/>
    <w:rsid w:val="00DE6FD3"/>
    <w:rsid w:val="00E01D34"/>
    <w:rsid w:val="00E07205"/>
    <w:rsid w:val="00E14F17"/>
    <w:rsid w:val="00E1638B"/>
    <w:rsid w:val="00E2240C"/>
    <w:rsid w:val="00E26D60"/>
    <w:rsid w:val="00E37F81"/>
    <w:rsid w:val="00E423CD"/>
    <w:rsid w:val="00E455A2"/>
    <w:rsid w:val="00E577B2"/>
    <w:rsid w:val="00E70578"/>
    <w:rsid w:val="00E71835"/>
    <w:rsid w:val="00E77AFD"/>
    <w:rsid w:val="00E81D67"/>
    <w:rsid w:val="00E87A2F"/>
    <w:rsid w:val="00EA2D69"/>
    <w:rsid w:val="00EB6CB2"/>
    <w:rsid w:val="00EC35AC"/>
    <w:rsid w:val="00EC71ED"/>
    <w:rsid w:val="00ED3234"/>
    <w:rsid w:val="00EF44B5"/>
    <w:rsid w:val="00F124BC"/>
    <w:rsid w:val="00F2567B"/>
    <w:rsid w:val="00F32A7F"/>
    <w:rsid w:val="00F34925"/>
    <w:rsid w:val="00F37A3D"/>
    <w:rsid w:val="00F407E5"/>
    <w:rsid w:val="00F42C39"/>
    <w:rsid w:val="00F47A0B"/>
    <w:rsid w:val="00F50696"/>
    <w:rsid w:val="00F643A5"/>
    <w:rsid w:val="00F771F7"/>
    <w:rsid w:val="00F973EC"/>
    <w:rsid w:val="00F97DB1"/>
    <w:rsid w:val="00FA0E8C"/>
    <w:rsid w:val="00FA2861"/>
    <w:rsid w:val="00FA625F"/>
    <w:rsid w:val="00FA679B"/>
    <w:rsid w:val="00FA689D"/>
    <w:rsid w:val="00FB234B"/>
    <w:rsid w:val="00FC7550"/>
    <w:rsid w:val="00FD201E"/>
    <w:rsid w:val="00FD7E9A"/>
    <w:rsid w:val="00FE1807"/>
    <w:rsid w:val="00FE1B80"/>
    <w:rsid w:val="00FE5202"/>
    <w:rsid w:val="00FF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54F3FD4-1047-4B4E-879A-A6B4B40D2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C1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DE6FD3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nhideWhenUsed/>
    <w:qFormat/>
    <w:locked/>
    <w:rsid w:val="00962D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A25C2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E6FD3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494C1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"/>
    <w:link w:val="a6"/>
    <w:uiPriority w:val="99"/>
    <w:qFormat/>
    <w:rsid w:val="00494C1A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494C1A"/>
    <w:rPr>
      <w:rFonts w:ascii="Cambria" w:hAnsi="Cambria" w:cs="Cambria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494C1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lock Text"/>
    <w:basedOn w:val="a"/>
    <w:uiPriority w:val="99"/>
    <w:rsid w:val="00F32A7F"/>
    <w:pPr>
      <w:ind w:left="180" w:right="-850" w:firstLine="360"/>
    </w:pPr>
    <w:rPr>
      <w:rFonts w:ascii="Bookman Old Style" w:hAnsi="Bookman Old Style" w:cs="Bookman Old Style"/>
    </w:rPr>
  </w:style>
  <w:style w:type="paragraph" w:styleId="21">
    <w:name w:val="Body Text Indent 2"/>
    <w:basedOn w:val="a"/>
    <w:link w:val="22"/>
    <w:rsid w:val="0008241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locked/>
    <w:rsid w:val="001B1001"/>
    <w:rPr>
      <w:rFonts w:ascii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uiPriority w:val="99"/>
    <w:rsid w:val="00082415"/>
    <w:pPr>
      <w:spacing w:after="120" w:line="480" w:lineRule="auto"/>
    </w:pPr>
    <w:rPr>
      <w:rFonts w:eastAsia="MS Mincho"/>
    </w:rPr>
  </w:style>
  <w:style w:type="character" w:customStyle="1" w:styleId="24">
    <w:name w:val="Основной текст 2 Знак"/>
    <w:basedOn w:val="a0"/>
    <w:link w:val="23"/>
    <w:uiPriority w:val="99"/>
    <w:locked/>
    <w:rsid w:val="00082415"/>
    <w:rPr>
      <w:rFonts w:eastAsia="MS Mincho"/>
      <w:sz w:val="24"/>
      <w:szCs w:val="24"/>
      <w:lang w:val="ru-RU" w:eastAsia="ru-RU"/>
    </w:rPr>
  </w:style>
  <w:style w:type="paragraph" w:styleId="aa">
    <w:name w:val="List Paragraph"/>
    <w:basedOn w:val="a"/>
    <w:uiPriority w:val="99"/>
    <w:qFormat/>
    <w:rsid w:val="00407072"/>
    <w:pPr>
      <w:ind w:left="720"/>
    </w:pPr>
  </w:style>
  <w:style w:type="paragraph" w:customStyle="1" w:styleId="11">
    <w:name w:val="Знак1"/>
    <w:basedOn w:val="a"/>
    <w:uiPriority w:val="99"/>
    <w:rsid w:val="00051C38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b">
    <w:name w:val="Normal (Web)"/>
    <w:basedOn w:val="a"/>
    <w:uiPriority w:val="99"/>
    <w:rsid w:val="001E6BE5"/>
    <w:pPr>
      <w:spacing w:before="100" w:beforeAutospacing="1" w:after="100" w:afterAutospacing="1"/>
    </w:pPr>
    <w:rPr>
      <w:rFonts w:eastAsia="Calibri"/>
    </w:rPr>
  </w:style>
  <w:style w:type="character" w:styleId="ac">
    <w:name w:val="Hyperlink"/>
    <w:basedOn w:val="a0"/>
    <w:uiPriority w:val="99"/>
    <w:rsid w:val="001E6BE5"/>
    <w:rPr>
      <w:color w:val="0000FF"/>
      <w:u w:val="single"/>
    </w:rPr>
  </w:style>
  <w:style w:type="paragraph" w:styleId="ad">
    <w:name w:val="header"/>
    <w:basedOn w:val="a"/>
    <w:link w:val="ae"/>
    <w:uiPriority w:val="99"/>
    <w:semiHidden/>
    <w:unhideWhenUsed/>
    <w:rsid w:val="0033485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334857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1">
    <w:name w:val="List"/>
    <w:basedOn w:val="a"/>
    <w:rsid w:val="00812F08"/>
    <w:pPr>
      <w:suppressAutoHyphens/>
      <w:ind w:left="283" w:hanging="283"/>
    </w:pPr>
    <w:rPr>
      <w:rFonts w:ascii="Arial" w:hAnsi="Arial" w:cs="Wingdings"/>
      <w:szCs w:val="28"/>
      <w:lang w:eastAsia="ar-SA"/>
    </w:rPr>
  </w:style>
  <w:style w:type="character" w:customStyle="1" w:styleId="af2">
    <w:name w:val="Основной текст_"/>
    <w:basedOn w:val="a0"/>
    <w:link w:val="12"/>
    <w:rsid w:val="002A3EAB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2">
    <w:name w:val="Основной текст1"/>
    <w:basedOn w:val="a"/>
    <w:link w:val="af2"/>
    <w:rsid w:val="002A3EAB"/>
    <w:pPr>
      <w:widowControl w:val="0"/>
      <w:shd w:val="clear" w:color="auto" w:fill="FFFFFF"/>
      <w:spacing w:after="240" w:line="274" w:lineRule="exact"/>
    </w:pPr>
    <w:rPr>
      <w:sz w:val="22"/>
      <w:szCs w:val="22"/>
    </w:rPr>
  </w:style>
  <w:style w:type="paragraph" w:styleId="af3">
    <w:name w:val="Balloon Text"/>
    <w:basedOn w:val="a"/>
    <w:link w:val="af4"/>
    <w:uiPriority w:val="99"/>
    <w:semiHidden/>
    <w:unhideWhenUsed/>
    <w:rsid w:val="0088273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82733"/>
    <w:rPr>
      <w:rFonts w:ascii="Tahoma" w:eastAsia="Times New Roman" w:hAnsi="Tahoma" w:cs="Tahoma"/>
      <w:sz w:val="16"/>
      <w:szCs w:val="16"/>
    </w:rPr>
  </w:style>
  <w:style w:type="paragraph" w:customStyle="1" w:styleId="25">
    <w:name w:val="Основной текст2"/>
    <w:basedOn w:val="a"/>
    <w:rsid w:val="006F0613"/>
    <w:pPr>
      <w:widowControl w:val="0"/>
      <w:shd w:val="clear" w:color="auto" w:fill="FFFFFF"/>
      <w:spacing w:line="192" w:lineRule="exact"/>
      <w:ind w:hanging="520"/>
      <w:jc w:val="both"/>
    </w:pPr>
    <w:rPr>
      <w:color w:val="000000"/>
      <w:sz w:val="15"/>
      <w:szCs w:val="15"/>
    </w:rPr>
  </w:style>
  <w:style w:type="character" w:customStyle="1" w:styleId="20">
    <w:name w:val="Заголовок 2 Знак"/>
    <w:basedOn w:val="a0"/>
    <w:link w:val="2"/>
    <w:rsid w:val="00962D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25C2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0pt">
    <w:name w:val="Основной текст + Интервал 0 pt"/>
    <w:basedOn w:val="a0"/>
    <w:rsid w:val="00F97D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  <w:style w:type="character" w:customStyle="1" w:styleId="26">
    <w:name w:val="Основной текст (2)_"/>
    <w:basedOn w:val="a0"/>
    <w:link w:val="27"/>
    <w:rsid w:val="00D1496F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D1496F"/>
    <w:pPr>
      <w:widowControl w:val="0"/>
      <w:shd w:val="clear" w:color="auto" w:fill="FFFFFF"/>
      <w:spacing w:line="278" w:lineRule="exact"/>
      <w:ind w:hanging="380"/>
    </w:pPr>
    <w:rPr>
      <w:sz w:val="22"/>
      <w:szCs w:val="22"/>
    </w:rPr>
  </w:style>
  <w:style w:type="character" w:customStyle="1" w:styleId="af5">
    <w:name w:val="Подпись к таблице_"/>
    <w:basedOn w:val="a0"/>
    <w:rsid w:val="00120C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6">
    <w:name w:val="Подпись к таблице"/>
    <w:basedOn w:val="af5"/>
    <w:rsid w:val="00120C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3pt">
    <w:name w:val="Основной текст (2) + 13 pt;Полужирный;Курсив"/>
    <w:basedOn w:val="26"/>
    <w:rsid w:val="0091788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10pt-1pt">
    <w:name w:val="Заголовок №1 + 10 pt;Интервал -1 pt"/>
    <w:basedOn w:val="a0"/>
    <w:rsid w:val="006A7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0"/>
      <w:szCs w:val="20"/>
      <w:u w:val="none"/>
      <w:lang w:val="ru-RU"/>
    </w:rPr>
  </w:style>
  <w:style w:type="paragraph" w:customStyle="1" w:styleId="31">
    <w:name w:val="Основной текст3"/>
    <w:basedOn w:val="a"/>
    <w:rsid w:val="006A7D2E"/>
    <w:pPr>
      <w:widowControl w:val="0"/>
      <w:shd w:val="clear" w:color="auto" w:fill="FFFFFF"/>
      <w:spacing w:before="300" w:after="180" w:line="0" w:lineRule="atLeast"/>
      <w:ind w:hanging="520"/>
      <w:jc w:val="both"/>
    </w:pPr>
    <w:rPr>
      <w:color w:val="000000"/>
      <w:sz w:val="27"/>
      <w:szCs w:val="27"/>
    </w:rPr>
  </w:style>
  <w:style w:type="character" w:customStyle="1" w:styleId="Exact">
    <w:name w:val="Основной текст Exact"/>
    <w:basedOn w:val="a0"/>
    <w:rsid w:val="006A7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u w:val="none"/>
    </w:rPr>
  </w:style>
  <w:style w:type="character" w:customStyle="1" w:styleId="-1pt">
    <w:name w:val="Основной текст + Полужирный;Курсив;Интервал -1 pt"/>
    <w:basedOn w:val="af2"/>
    <w:rsid w:val="006A7D2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295pt">
    <w:name w:val="Основной текст (2) + 9;5 pt"/>
    <w:basedOn w:val="26"/>
    <w:rsid w:val="006D52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A11186"/>
    <w:rPr>
      <w:rFonts w:ascii="Times New Roman" w:eastAsia="Times New Roman" w:hAnsi="Times New Roman"/>
      <w:i/>
      <w:i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A11186"/>
    <w:pPr>
      <w:widowControl w:val="0"/>
      <w:shd w:val="clear" w:color="auto" w:fill="FFFFFF"/>
      <w:spacing w:line="274" w:lineRule="exact"/>
      <w:jc w:val="both"/>
    </w:pPr>
    <w:rPr>
      <w:i/>
      <w:iCs/>
      <w:sz w:val="23"/>
      <w:szCs w:val="23"/>
    </w:rPr>
  </w:style>
  <w:style w:type="character" w:customStyle="1" w:styleId="13">
    <w:name w:val="Заголовок №1_"/>
    <w:basedOn w:val="a0"/>
    <w:link w:val="14"/>
    <w:rsid w:val="00EB6CB2"/>
    <w:rPr>
      <w:rFonts w:ascii="Times New Roman" w:eastAsia="Times New Roman" w:hAnsi="Times New Roman"/>
      <w:b/>
      <w:bCs/>
      <w:sz w:val="22"/>
      <w:szCs w:val="22"/>
      <w:shd w:val="clear" w:color="auto" w:fill="FFFFFF"/>
    </w:rPr>
  </w:style>
  <w:style w:type="character" w:customStyle="1" w:styleId="2115pt">
    <w:name w:val="Основной текст (2) + 11;5 pt;Курсив"/>
    <w:basedOn w:val="26"/>
    <w:rsid w:val="00EB6CB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5">
    <w:name w:val="Заголовок №1 + Не полужирный"/>
    <w:basedOn w:val="13"/>
    <w:rsid w:val="00EB6CB2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EB6CB2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Заголовок №1"/>
    <w:basedOn w:val="a"/>
    <w:link w:val="13"/>
    <w:rsid w:val="00EB6CB2"/>
    <w:pPr>
      <w:widowControl w:val="0"/>
      <w:shd w:val="clear" w:color="auto" w:fill="FFFFFF"/>
      <w:spacing w:after="60" w:line="0" w:lineRule="atLeast"/>
      <w:ind w:hanging="380"/>
      <w:jc w:val="both"/>
      <w:outlineLvl w:val="0"/>
    </w:pPr>
    <w:rPr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rsid w:val="00EB6CB2"/>
    <w:pPr>
      <w:widowControl w:val="0"/>
      <w:shd w:val="clear" w:color="auto" w:fill="FFFFFF"/>
      <w:spacing w:line="250" w:lineRule="exact"/>
    </w:pPr>
    <w:rPr>
      <w:sz w:val="22"/>
      <w:szCs w:val="22"/>
    </w:rPr>
  </w:style>
  <w:style w:type="paragraph" w:customStyle="1" w:styleId="ConsPlusNormal">
    <w:name w:val="ConsPlusNormal"/>
    <w:rsid w:val="00BA69E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57E8A-FCD5-4C81-825E-CE254B08A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1959</Words>
  <Characters>11169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Боровкова Е.В</cp:lastModifiedBy>
  <cp:revision>3</cp:revision>
  <cp:lastPrinted>2022-02-11T04:30:00Z</cp:lastPrinted>
  <dcterms:created xsi:type="dcterms:W3CDTF">2022-02-28T04:59:00Z</dcterms:created>
  <dcterms:modified xsi:type="dcterms:W3CDTF">2025-06-24T04:49:00Z</dcterms:modified>
</cp:coreProperties>
</file>